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997DB" w14:textId="77777777" w:rsidR="003B21B4" w:rsidRPr="003B21B4" w:rsidRDefault="003B21B4" w:rsidP="003B21B4">
      <w:pPr>
        <w:spacing w:after="160" w:line="259" w:lineRule="auto"/>
        <w:jc w:val="both"/>
        <w:rPr>
          <w:rFonts w:ascii="Arial" w:hAnsi="Arial" w:cs="Arial"/>
          <w:b/>
          <w:bCs/>
          <w:lang w:val="es-GT"/>
        </w:rPr>
      </w:pPr>
      <w:r w:rsidRPr="003B21B4">
        <w:rPr>
          <w:rFonts w:ascii="Arial" w:hAnsi="Arial" w:cs="Arial"/>
          <w:b/>
          <w:bCs/>
          <w:lang w:val="es-GT"/>
        </w:rPr>
        <w:t>Dudas en relación con la aplicación del Manual de Buenas Prácticas para personas con discapacidad en Guatemala</w:t>
      </w:r>
    </w:p>
    <w:p w14:paraId="1003A319" w14:textId="77777777" w:rsidR="003B21B4" w:rsidRPr="003B21B4" w:rsidRDefault="003B21B4" w:rsidP="003B21B4">
      <w:pPr>
        <w:spacing w:after="160" w:line="259" w:lineRule="auto"/>
        <w:ind w:left="720" w:hanging="360"/>
        <w:jc w:val="both"/>
        <w:rPr>
          <w:rFonts w:ascii="Arial" w:hAnsi="Arial" w:cs="Arial"/>
          <w:b/>
          <w:bCs/>
          <w:lang w:val="es-GT"/>
        </w:rPr>
      </w:pPr>
    </w:p>
    <w:p w14:paraId="7694B731" w14:textId="77777777" w:rsidR="003B21B4" w:rsidRDefault="003B21B4" w:rsidP="003B21B4">
      <w:pPr>
        <w:numPr>
          <w:ilvl w:val="0"/>
          <w:numId w:val="2"/>
        </w:numPr>
        <w:spacing w:after="160" w:line="259" w:lineRule="auto"/>
        <w:contextualSpacing/>
        <w:jc w:val="both"/>
        <w:rPr>
          <w:rFonts w:ascii="Arial" w:hAnsi="Arial" w:cs="Arial"/>
          <w:lang w:val="es-GT"/>
        </w:rPr>
      </w:pPr>
      <w:r w:rsidRPr="003B21B4">
        <w:rPr>
          <w:rFonts w:ascii="Arial" w:hAnsi="Arial" w:cs="Arial"/>
          <w:lang w:val="es-GT"/>
        </w:rPr>
        <w:t>Tomando en cuenta que, como Ecuador, tienen la Ley de Cuotas Labores y la Ley de Certificación, ¿Consideran que este Manual que se está elaborando en Guatemala, será funcional y cumplirá con su función, sabiendo que no se cuenta con estas leyes?</w:t>
      </w:r>
    </w:p>
    <w:p w14:paraId="20BE47BB" w14:textId="3ED29AE3" w:rsidR="00CE7A2F" w:rsidRDefault="00CE7A2F" w:rsidP="00CE7A2F">
      <w:pPr>
        <w:spacing w:after="160" w:line="259" w:lineRule="auto"/>
        <w:contextualSpacing/>
        <w:jc w:val="both"/>
        <w:rPr>
          <w:rFonts w:ascii="Arial" w:hAnsi="Arial" w:cs="Arial"/>
          <w:lang w:val="es-GT"/>
        </w:rPr>
      </w:pPr>
      <w:r>
        <w:rPr>
          <w:rFonts w:ascii="Arial" w:hAnsi="Arial" w:cs="Arial"/>
          <w:lang w:val="es-GT"/>
        </w:rPr>
        <w:tab/>
      </w:r>
    </w:p>
    <w:p w14:paraId="308CDB05" w14:textId="105E9E9A" w:rsidR="00CE7A2F" w:rsidRPr="003B21B4" w:rsidRDefault="00CE7A2F" w:rsidP="00CE7A2F">
      <w:pPr>
        <w:spacing w:after="160" w:line="259" w:lineRule="auto"/>
        <w:contextualSpacing/>
        <w:jc w:val="both"/>
        <w:rPr>
          <w:rFonts w:ascii="Arial" w:hAnsi="Arial" w:cs="Arial"/>
          <w:lang w:val="es-GT"/>
        </w:rPr>
      </w:pPr>
      <w:r>
        <w:rPr>
          <w:rFonts w:ascii="Arial" w:hAnsi="Arial" w:cs="Arial"/>
          <w:lang w:val="es-GT"/>
        </w:rPr>
        <w:tab/>
        <w:t xml:space="preserve">Por la experiencia en Ecuador, sobre las cifras de inclusión laboral de </w:t>
      </w:r>
      <w:r>
        <w:rPr>
          <w:rFonts w:ascii="Arial" w:hAnsi="Arial" w:cs="Arial"/>
          <w:lang w:val="es-GT"/>
        </w:rPr>
        <w:tab/>
        <w:t xml:space="preserve">personas con discapacidad antes y después de la promulgación de la </w:t>
      </w:r>
      <w:r>
        <w:rPr>
          <w:rFonts w:ascii="Arial" w:hAnsi="Arial" w:cs="Arial"/>
          <w:lang w:val="es-GT"/>
        </w:rPr>
        <w:tab/>
        <w:t xml:space="preserve">normativa de cumplimiento obligatorio para el sector empleador, se  </w:t>
      </w:r>
      <w:r>
        <w:rPr>
          <w:rFonts w:ascii="Arial" w:hAnsi="Arial" w:cs="Arial"/>
          <w:lang w:val="es-GT"/>
        </w:rPr>
        <w:tab/>
        <w:t>recomienda enfocar los esfuerzos en gestionar la mencionada Ley.</w:t>
      </w:r>
    </w:p>
    <w:p w14:paraId="4244CD15" w14:textId="77777777" w:rsidR="003B21B4" w:rsidRPr="003B21B4" w:rsidRDefault="003B21B4" w:rsidP="003B21B4">
      <w:pPr>
        <w:spacing w:after="160" w:line="259" w:lineRule="auto"/>
        <w:ind w:left="720"/>
        <w:contextualSpacing/>
        <w:jc w:val="both"/>
        <w:rPr>
          <w:rFonts w:ascii="Arial" w:hAnsi="Arial" w:cs="Arial"/>
          <w:lang w:val="es-GT"/>
        </w:rPr>
      </w:pPr>
    </w:p>
    <w:p w14:paraId="647C8940" w14:textId="77777777" w:rsidR="003B21B4" w:rsidRDefault="003B21B4" w:rsidP="003B21B4">
      <w:pPr>
        <w:numPr>
          <w:ilvl w:val="0"/>
          <w:numId w:val="2"/>
        </w:numPr>
        <w:spacing w:after="160" w:line="259" w:lineRule="auto"/>
        <w:contextualSpacing/>
        <w:jc w:val="both"/>
        <w:rPr>
          <w:rFonts w:ascii="Arial" w:hAnsi="Arial" w:cs="Arial"/>
          <w:lang w:val="es-GT"/>
        </w:rPr>
      </w:pPr>
      <w:r w:rsidRPr="003B21B4">
        <w:rPr>
          <w:rFonts w:ascii="Arial" w:hAnsi="Arial" w:cs="Arial"/>
          <w:lang w:val="es-GT"/>
        </w:rPr>
        <w:t>Nos gustaría saber si como Ministerio de Trabajo, ustedes promovieron, impulsaron o incidieron para que se lograra la aprobación de las Leyes, cuotas labores y de certificación, de ser así, cuál fue el proceso y con qué actores lograron la aprobación.</w:t>
      </w:r>
    </w:p>
    <w:p w14:paraId="40BF03A0" w14:textId="7AFAE7D0" w:rsidR="00BC7A36" w:rsidRDefault="00BC7A36" w:rsidP="00BC7A36">
      <w:pPr>
        <w:spacing w:after="160" w:line="259" w:lineRule="auto"/>
        <w:contextualSpacing/>
        <w:jc w:val="both"/>
        <w:rPr>
          <w:rFonts w:ascii="Arial" w:hAnsi="Arial" w:cs="Arial"/>
          <w:lang w:val="es-GT"/>
        </w:rPr>
      </w:pPr>
      <w:r>
        <w:rPr>
          <w:rFonts w:ascii="Arial" w:hAnsi="Arial" w:cs="Arial"/>
          <w:lang w:val="es-GT"/>
        </w:rPr>
        <w:tab/>
      </w:r>
    </w:p>
    <w:p w14:paraId="069C1CD6" w14:textId="39CCE826" w:rsidR="00BC7A36" w:rsidRDefault="00BC7A36" w:rsidP="00BC7A36">
      <w:pPr>
        <w:spacing w:after="160" w:line="259" w:lineRule="auto"/>
        <w:contextualSpacing/>
        <w:jc w:val="both"/>
        <w:rPr>
          <w:rFonts w:ascii="Arial" w:hAnsi="Arial" w:cs="Arial"/>
          <w:lang w:val="es-GT"/>
        </w:rPr>
      </w:pPr>
      <w:r>
        <w:rPr>
          <w:rFonts w:ascii="Arial" w:hAnsi="Arial" w:cs="Arial"/>
          <w:lang w:val="es-GT"/>
        </w:rPr>
        <w:tab/>
        <w:t xml:space="preserve">La propuesta para la contratación obligatoria de personas con discapacidad,   </w:t>
      </w:r>
      <w:r>
        <w:rPr>
          <w:rFonts w:ascii="Arial" w:hAnsi="Arial" w:cs="Arial"/>
          <w:lang w:val="es-GT"/>
        </w:rPr>
        <w:tab/>
        <w:t xml:space="preserve">nació de la iniciativa de las asociaciones y federaciones nacionales de y </w:t>
      </w:r>
      <w:r>
        <w:rPr>
          <w:rFonts w:ascii="Arial" w:hAnsi="Arial" w:cs="Arial"/>
          <w:lang w:val="es-GT"/>
        </w:rPr>
        <w:tab/>
        <w:t xml:space="preserve">para personas con discapacidad, quienes se apoyaron con </w:t>
      </w:r>
      <w:r>
        <w:rPr>
          <w:rFonts w:ascii="Arial" w:hAnsi="Arial" w:cs="Arial"/>
          <w:lang w:val="es-GT"/>
        </w:rPr>
        <w:tab/>
        <w:t xml:space="preserve">experiencias de  </w:t>
      </w:r>
      <w:r>
        <w:rPr>
          <w:rFonts w:ascii="Arial" w:hAnsi="Arial" w:cs="Arial"/>
          <w:lang w:val="es-GT"/>
        </w:rPr>
        <w:tab/>
        <w:t xml:space="preserve">normativas similares de otros países, luego la </w:t>
      </w:r>
      <w:r>
        <w:rPr>
          <w:rFonts w:ascii="Arial" w:hAnsi="Arial" w:cs="Arial"/>
          <w:lang w:val="es-GT"/>
        </w:rPr>
        <w:tab/>
        <w:t xml:space="preserve">presentaron a la instancia  </w:t>
      </w:r>
      <w:r>
        <w:rPr>
          <w:rFonts w:ascii="Arial" w:hAnsi="Arial" w:cs="Arial"/>
          <w:lang w:val="es-GT"/>
        </w:rPr>
        <w:tab/>
        <w:t xml:space="preserve">del Estado competente en aprobar Leyes, en ese entonces </w:t>
      </w:r>
      <w:r>
        <w:rPr>
          <w:rFonts w:ascii="Arial" w:hAnsi="Arial" w:cs="Arial"/>
          <w:lang w:val="es-GT"/>
        </w:rPr>
        <w:tab/>
        <w:t xml:space="preserve">Congreso </w:t>
      </w:r>
      <w:r>
        <w:rPr>
          <w:rFonts w:ascii="Arial" w:hAnsi="Arial" w:cs="Arial"/>
          <w:lang w:val="es-GT"/>
        </w:rPr>
        <w:tab/>
        <w:t>Nac</w:t>
      </w:r>
      <w:r w:rsidR="00BC1DCE">
        <w:rPr>
          <w:rFonts w:ascii="Arial" w:hAnsi="Arial" w:cs="Arial"/>
          <w:lang w:val="es-GT"/>
        </w:rPr>
        <w:t>ional, actual Asamblea Nacional.</w:t>
      </w:r>
    </w:p>
    <w:p w14:paraId="04F2B9A6" w14:textId="6EC8BF7D" w:rsidR="00BC1DCE" w:rsidRDefault="00BC1DCE" w:rsidP="00BC7A36">
      <w:pPr>
        <w:spacing w:after="160" w:line="259" w:lineRule="auto"/>
        <w:contextualSpacing/>
        <w:jc w:val="both"/>
        <w:rPr>
          <w:rFonts w:ascii="Arial" w:hAnsi="Arial" w:cs="Arial"/>
          <w:lang w:val="es-GT"/>
        </w:rPr>
      </w:pPr>
      <w:r>
        <w:rPr>
          <w:rFonts w:ascii="Arial" w:hAnsi="Arial" w:cs="Arial"/>
          <w:lang w:val="es-GT"/>
        </w:rPr>
        <w:tab/>
      </w:r>
    </w:p>
    <w:p w14:paraId="2667025E" w14:textId="18C1DF7E" w:rsidR="00BC1DCE" w:rsidRPr="003B21B4" w:rsidRDefault="00BC1DCE" w:rsidP="00BC7A36">
      <w:pPr>
        <w:spacing w:after="160" w:line="259" w:lineRule="auto"/>
        <w:contextualSpacing/>
        <w:jc w:val="both"/>
        <w:rPr>
          <w:rFonts w:ascii="Arial" w:hAnsi="Arial" w:cs="Arial"/>
          <w:lang w:val="es-GT"/>
        </w:rPr>
      </w:pPr>
      <w:r>
        <w:rPr>
          <w:rFonts w:ascii="Arial" w:hAnsi="Arial" w:cs="Arial"/>
          <w:lang w:val="es-GT"/>
        </w:rPr>
        <w:tab/>
        <w:t xml:space="preserve">Los Acuerdos Ministeriales desarrollados para la certificación de sustitutos, </w:t>
      </w:r>
      <w:r>
        <w:rPr>
          <w:rFonts w:ascii="Arial" w:hAnsi="Arial" w:cs="Arial"/>
          <w:lang w:val="es-GT"/>
        </w:rPr>
        <w:tab/>
        <w:t xml:space="preserve">fueron el resultado de la iniciativa de las autoridades de las áreas de </w:t>
      </w:r>
      <w:r>
        <w:rPr>
          <w:rFonts w:ascii="Arial" w:hAnsi="Arial" w:cs="Arial"/>
          <w:lang w:val="es-GT"/>
        </w:rPr>
        <w:tab/>
        <w:t>discapacidades, áreas jurídicas del Ministerio de Inclusión</w:t>
      </w:r>
      <w:r>
        <w:rPr>
          <w:rFonts w:ascii="Arial" w:hAnsi="Arial" w:cs="Arial"/>
          <w:lang w:val="es-GT"/>
        </w:rPr>
        <w:tab/>
        <w:t>Económica</w:t>
      </w:r>
      <w:r w:rsidR="00C6070B">
        <w:rPr>
          <w:rFonts w:ascii="Arial" w:hAnsi="Arial" w:cs="Arial"/>
          <w:lang w:val="es-GT"/>
        </w:rPr>
        <w:t xml:space="preserve"> </w:t>
      </w:r>
      <w:r>
        <w:rPr>
          <w:rFonts w:ascii="Arial" w:hAnsi="Arial" w:cs="Arial"/>
          <w:lang w:val="es-GT"/>
        </w:rPr>
        <w:t xml:space="preserve">y </w:t>
      </w:r>
      <w:r>
        <w:rPr>
          <w:rFonts w:ascii="Arial" w:hAnsi="Arial" w:cs="Arial"/>
          <w:lang w:val="es-GT"/>
        </w:rPr>
        <w:tab/>
        <w:t xml:space="preserve">Social MIES, Servicios de Rentas Internas SRI, Consejo Nacional para la </w:t>
      </w:r>
      <w:r>
        <w:rPr>
          <w:rFonts w:ascii="Arial" w:hAnsi="Arial" w:cs="Arial"/>
          <w:lang w:val="es-GT"/>
        </w:rPr>
        <w:tab/>
        <w:t>Igualdad de Discapacidades</w:t>
      </w:r>
      <w:r w:rsidR="00C6070B">
        <w:rPr>
          <w:rFonts w:ascii="Arial" w:hAnsi="Arial" w:cs="Arial"/>
          <w:lang w:val="es-GT"/>
        </w:rPr>
        <w:t xml:space="preserve"> </w:t>
      </w:r>
      <w:r>
        <w:rPr>
          <w:rFonts w:ascii="Arial" w:hAnsi="Arial" w:cs="Arial"/>
          <w:lang w:val="es-GT"/>
        </w:rPr>
        <w:t xml:space="preserve">CONADIS, del Ministerio del Trabajo, </w:t>
      </w:r>
      <w:r>
        <w:rPr>
          <w:rFonts w:ascii="Arial" w:hAnsi="Arial" w:cs="Arial"/>
          <w:lang w:val="es-GT"/>
        </w:rPr>
        <w:tab/>
        <w:t xml:space="preserve">mediante mesas técnicas de trabajo conjuntas. </w:t>
      </w:r>
    </w:p>
    <w:p w14:paraId="18AA484D" w14:textId="77777777" w:rsidR="003B21B4" w:rsidRPr="003B21B4" w:rsidRDefault="003B21B4" w:rsidP="003B21B4">
      <w:pPr>
        <w:spacing w:after="160" w:line="259" w:lineRule="auto"/>
        <w:jc w:val="both"/>
        <w:rPr>
          <w:rFonts w:ascii="Arial" w:hAnsi="Arial" w:cs="Arial"/>
          <w:lang w:val="es-GT"/>
        </w:rPr>
      </w:pPr>
    </w:p>
    <w:p w14:paraId="57A4629A" w14:textId="77777777" w:rsidR="003B21B4" w:rsidRDefault="003B21B4" w:rsidP="003B21B4">
      <w:pPr>
        <w:numPr>
          <w:ilvl w:val="0"/>
          <w:numId w:val="2"/>
        </w:numPr>
        <w:spacing w:after="160" w:line="259" w:lineRule="auto"/>
        <w:contextualSpacing/>
        <w:jc w:val="both"/>
        <w:rPr>
          <w:rFonts w:ascii="Arial" w:hAnsi="Arial" w:cs="Arial"/>
          <w:lang w:val="es-GT"/>
        </w:rPr>
      </w:pPr>
      <w:r w:rsidRPr="003B21B4">
        <w:rPr>
          <w:rFonts w:ascii="Arial" w:hAnsi="Arial" w:cs="Arial"/>
          <w:lang w:val="es-GT"/>
        </w:rPr>
        <w:t>¿Cuál es el mecanismo que tiene el Ministerio de Trabajo para la obtención de los datos estadísticos con relación al tema de la inclusión laboral de personas con discapacidad?</w:t>
      </w:r>
    </w:p>
    <w:p w14:paraId="37CBD093" w14:textId="210D6182" w:rsidR="00124D71" w:rsidRDefault="00124D71" w:rsidP="00124D71">
      <w:pPr>
        <w:spacing w:after="160" w:line="259" w:lineRule="auto"/>
        <w:contextualSpacing/>
        <w:jc w:val="both"/>
        <w:rPr>
          <w:rFonts w:ascii="Arial" w:hAnsi="Arial" w:cs="Arial"/>
          <w:lang w:val="es-GT"/>
        </w:rPr>
      </w:pPr>
      <w:r>
        <w:rPr>
          <w:rFonts w:ascii="Arial" w:hAnsi="Arial" w:cs="Arial"/>
          <w:lang w:val="es-GT"/>
        </w:rPr>
        <w:tab/>
      </w:r>
    </w:p>
    <w:p w14:paraId="1962845B" w14:textId="09D123FE" w:rsidR="00124D71" w:rsidRPr="003B21B4" w:rsidRDefault="00124D71" w:rsidP="00124D71">
      <w:pPr>
        <w:spacing w:after="160" w:line="259" w:lineRule="auto"/>
        <w:contextualSpacing/>
        <w:jc w:val="both"/>
        <w:rPr>
          <w:rFonts w:ascii="Arial" w:hAnsi="Arial" w:cs="Arial"/>
          <w:lang w:val="es-GT"/>
        </w:rPr>
      </w:pPr>
      <w:r>
        <w:rPr>
          <w:rFonts w:ascii="Arial" w:hAnsi="Arial" w:cs="Arial"/>
          <w:lang w:val="es-GT"/>
        </w:rPr>
        <w:tab/>
        <w:t xml:space="preserve">Para el cálculo de personas con discapacidad que se encuentran activas </w:t>
      </w:r>
      <w:r>
        <w:rPr>
          <w:rFonts w:ascii="Arial" w:hAnsi="Arial" w:cs="Arial"/>
          <w:lang w:val="es-GT"/>
        </w:rPr>
        <w:tab/>
        <w:t xml:space="preserve">laboralmente en el país, el Ministerio del Trabajo debe contar con la base </w:t>
      </w:r>
      <w:r>
        <w:rPr>
          <w:rFonts w:ascii="Arial" w:hAnsi="Arial" w:cs="Arial"/>
          <w:lang w:val="es-GT"/>
        </w:rPr>
        <w:tab/>
        <w:t xml:space="preserve">de datos del </w:t>
      </w:r>
      <w:r>
        <w:rPr>
          <w:rFonts w:ascii="Arial" w:hAnsi="Arial" w:cs="Arial"/>
          <w:lang w:val="es-GT"/>
        </w:rPr>
        <w:tab/>
        <w:t xml:space="preserve">Registro Nacional de Personas con Discapacidad del </w:t>
      </w:r>
      <w:r>
        <w:rPr>
          <w:rFonts w:ascii="Arial" w:hAnsi="Arial" w:cs="Arial"/>
          <w:lang w:val="es-GT"/>
        </w:rPr>
        <w:lastRenderedPageBreak/>
        <w:tab/>
        <w:t xml:space="preserve">Ministerio de Salud </w:t>
      </w:r>
      <w:r>
        <w:rPr>
          <w:rFonts w:ascii="Arial" w:hAnsi="Arial" w:cs="Arial"/>
          <w:lang w:val="es-GT"/>
        </w:rPr>
        <w:tab/>
        <w:t xml:space="preserve">Pública y cruzarla con la base de datos de personas </w:t>
      </w:r>
      <w:r>
        <w:rPr>
          <w:rFonts w:ascii="Arial" w:hAnsi="Arial" w:cs="Arial"/>
          <w:lang w:val="es-GT"/>
        </w:rPr>
        <w:tab/>
        <w:t>afiliadas al Instituto Ecuatoriano de Seguridad Social (IESS)</w:t>
      </w:r>
    </w:p>
    <w:p w14:paraId="16276353" w14:textId="77777777" w:rsidR="003B21B4" w:rsidRPr="003B21B4" w:rsidRDefault="003B21B4" w:rsidP="003B21B4">
      <w:pPr>
        <w:spacing w:after="160" w:line="259" w:lineRule="auto"/>
        <w:ind w:left="720"/>
        <w:contextualSpacing/>
        <w:jc w:val="both"/>
        <w:rPr>
          <w:rFonts w:ascii="Arial" w:hAnsi="Arial" w:cs="Arial"/>
          <w:lang w:val="es-GT"/>
        </w:rPr>
      </w:pPr>
    </w:p>
    <w:p w14:paraId="001A2725" w14:textId="77777777" w:rsidR="003B21B4" w:rsidRDefault="003B21B4" w:rsidP="003B21B4">
      <w:pPr>
        <w:numPr>
          <w:ilvl w:val="0"/>
          <w:numId w:val="2"/>
        </w:numPr>
        <w:spacing w:after="160" w:line="259" w:lineRule="auto"/>
        <w:contextualSpacing/>
        <w:jc w:val="both"/>
        <w:rPr>
          <w:rFonts w:ascii="Arial" w:hAnsi="Arial" w:cs="Arial"/>
          <w:lang w:val="es-GT"/>
        </w:rPr>
      </w:pPr>
      <w:r w:rsidRPr="003B21B4">
        <w:rPr>
          <w:rFonts w:ascii="Arial" w:hAnsi="Arial" w:cs="Arial"/>
          <w:lang w:val="es-GT"/>
        </w:rPr>
        <w:t>A parte de contar con el Manual de Buenas Prácticas Laborales, ¿Existe otra estrategia para incluir a personas con discapacidad en el Sector Público?</w:t>
      </w:r>
    </w:p>
    <w:p w14:paraId="375E80BF" w14:textId="77777777" w:rsidR="00124D71" w:rsidRDefault="00124D71" w:rsidP="00124D71">
      <w:pPr>
        <w:spacing w:after="160" w:line="259" w:lineRule="auto"/>
        <w:contextualSpacing/>
        <w:jc w:val="both"/>
        <w:rPr>
          <w:rFonts w:ascii="Arial" w:hAnsi="Arial" w:cs="Arial"/>
          <w:lang w:val="es-GT"/>
        </w:rPr>
      </w:pPr>
    </w:p>
    <w:p w14:paraId="3F7DDF13" w14:textId="025986FA" w:rsidR="00124D71" w:rsidRDefault="00124D71" w:rsidP="00124D71">
      <w:pPr>
        <w:spacing w:after="160" w:line="259" w:lineRule="auto"/>
        <w:contextualSpacing/>
        <w:jc w:val="both"/>
        <w:rPr>
          <w:rFonts w:ascii="Arial" w:hAnsi="Arial" w:cs="Arial"/>
          <w:lang w:val="es-GT"/>
        </w:rPr>
      </w:pPr>
      <w:r>
        <w:rPr>
          <w:rFonts w:ascii="Arial" w:hAnsi="Arial" w:cs="Arial"/>
          <w:lang w:val="es-GT"/>
        </w:rPr>
        <w:tab/>
        <w:t xml:space="preserve">El Ministerio del Trabajo para promover la contratación de personas con </w:t>
      </w:r>
      <w:r>
        <w:rPr>
          <w:rFonts w:ascii="Arial" w:hAnsi="Arial" w:cs="Arial"/>
          <w:lang w:val="es-GT"/>
        </w:rPr>
        <w:tab/>
        <w:t xml:space="preserve">discapacidad, </w:t>
      </w:r>
      <w:r w:rsidR="0042564A">
        <w:rPr>
          <w:rFonts w:ascii="Arial" w:hAnsi="Arial" w:cs="Arial"/>
          <w:lang w:val="es-GT"/>
        </w:rPr>
        <w:t xml:space="preserve">realiza inspecciones del trabajo periódicas al sector </w:t>
      </w:r>
      <w:r w:rsidR="0042564A">
        <w:rPr>
          <w:rFonts w:ascii="Arial" w:hAnsi="Arial" w:cs="Arial"/>
          <w:lang w:val="es-GT"/>
        </w:rPr>
        <w:tab/>
        <w:t xml:space="preserve">empleador para verificar el cumplimiento de la contratación de personas </w:t>
      </w:r>
      <w:r w:rsidR="0042564A">
        <w:rPr>
          <w:rFonts w:ascii="Arial" w:hAnsi="Arial" w:cs="Arial"/>
          <w:lang w:val="es-GT"/>
        </w:rPr>
        <w:tab/>
        <w:t>con discapacidad.</w:t>
      </w:r>
    </w:p>
    <w:p w14:paraId="79A9CE3A" w14:textId="3F9BDAB2" w:rsidR="0042564A" w:rsidRDefault="0042564A" w:rsidP="00124D71">
      <w:pPr>
        <w:spacing w:after="160" w:line="259" w:lineRule="auto"/>
        <w:contextualSpacing/>
        <w:jc w:val="both"/>
        <w:rPr>
          <w:rFonts w:ascii="Arial" w:hAnsi="Arial" w:cs="Arial"/>
          <w:lang w:val="es-GT"/>
        </w:rPr>
      </w:pPr>
      <w:r>
        <w:rPr>
          <w:rFonts w:ascii="Arial" w:hAnsi="Arial" w:cs="Arial"/>
          <w:lang w:val="es-GT"/>
        </w:rPr>
        <w:tab/>
      </w:r>
    </w:p>
    <w:p w14:paraId="07EA7442" w14:textId="196B96FE" w:rsidR="00E36641" w:rsidRDefault="00E36641" w:rsidP="00124D71">
      <w:pPr>
        <w:spacing w:after="160" w:line="259" w:lineRule="auto"/>
        <w:contextualSpacing/>
        <w:jc w:val="both"/>
        <w:rPr>
          <w:rFonts w:ascii="Arial" w:hAnsi="Arial" w:cs="Arial"/>
          <w:lang w:val="es-GT"/>
        </w:rPr>
      </w:pPr>
      <w:r>
        <w:rPr>
          <w:rFonts w:ascii="Arial" w:hAnsi="Arial" w:cs="Arial"/>
          <w:lang w:val="es-GT"/>
        </w:rPr>
        <w:tab/>
        <w:t xml:space="preserve">Se brinda apoyo al sector empleador para que publique gratuitamente </w:t>
      </w:r>
      <w:r>
        <w:rPr>
          <w:rFonts w:ascii="Arial" w:hAnsi="Arial" w:cs="Arial"/>
          <w:lang w:val="es-GT"/>
        </w:rPr>
        <w:tab/>
        <w:t>vacantes disponibles para personas con discapacidad</w:t>
      </w:r>
      <w:r w:rsidR="00684B6C">
        <w:rPr>
          <w:rFonts w:ascii="Arial" w:hAnsi="Arial" w:cs="Arial"/>
          <w:lang w:val="es-GT"/>
        </w:rPr>
        <w:t>,</w:t>
      </w:r>
      <w:r>
        <w:rPr>
          <w:rFonts w:ascii="Arial" w:hAnsi="Arial" w:cs="Arial"/>
          <w:lang w:val="es-GT"/>
        </w:rPr>
        <w:t xml:space="preserve"> a través de la bolsa </w:t>
      </w:r>
      <w:r>
        <w:rPr>
          <w:rFonts w:ascii="Arial" w:hAnsi="Arial" w:cs="Arial"/>
          <w:lang w:val="es-GT"/>
        </w:rPr>
        <w:tab/>
        <w:t>pública “Encuentra Empleo”</w:t>
      </w:r>
      <w:r w:rsidR="00684B6C">
        <w:rPr>
          <w:rFonts w:ascii="Arial" w:hAnsi="Arial" w:cs="Arial"/>
          <w:lang w:val="es-GT"/>
        </w:rPr>
        <w:t>.</w:t>
      </w:r>
    </w:p>
    <w:p w14:paraId="395BFFA8" w14:textId="77777777" w:rsidR="00684B6C" w:rsidRDefault="00684B6C" w:rsidP="00124D71">
      <w:pPr>
        <w:spacing w:after="160" w:line="259" w:lineRule="auto"/>
        <w:contextualSpacing/>
        <w:jc w:val="both"/>
        <w:rPr>
          <w:rFonts w:ascii="Arial" w:hAnsi="Arial" w:cs="Arial"/>
          <w:lang w:val="es-GT"/>
        </w:rPr>
      </w:pPr>
    </w:p>
    <w:p w14:paraId="4F8C4246" w14:textId="1B20A30D" w:rsidR="00684B6C" w:rsidRDefault="00684B6C" w:rsidP="00124D71">
      <w:pPr>
        <w:spacing w:after="160" w:line="259" w:lineRule="auto"/>
        <w:contextualSpacing/>
        <w:jc w:val="both"/>
        <w:rPr>
          <w:rFonts w:ascii="Arial" w:hAnsi="Arial" w:cs="Arial"/>
          <w:lang w:val="es-GT"/>
        </w:rPr>
      </w:pPr>
      <w:r>
        <w:rPr>
          <w:rFonts w:ascii="Arial" w:hAnsi="Arial" w:cs="Arial"/>
          <w:lang w:val="es-GT"/>
        </w:rPr>
        <w:tab/>
        <w:t xml:space="preserve">El Ministerio del Trabajo elaboró la Norma del Subsistema de Selección de </w:t>
      </w:r>
      <w:r>
        <w:rPr>
          <w:rFonts w:ascii="Arial" w:hAnsi="Arial" w:cs="Arial"/>
          <w:lang w:val="es-GT"/>
        </w:rPr>
        <w:tab/>
        <w:t>Personal</w:t>
      </w:r>
      <w:r w:rsidR="0060511F">
        <w:rPr>
          <w:rFonts w:ascii="Arial" w:hAnsi="Arial" w:cs="Arial"/>
          <w:lang w:val="es-GT"/>
        </w:rPr>
        <w:t xml:space="preserve"> </w:t>
      </w:r>
      <w:r>
        <w:rPr>
          <w:rFonts w:ascii="Arial" w:hAnsi="Arial" w:cs="Arial"/>
          <w:lang w:val="es-GT"/>
        </w:rPr>
        <w:t>para el sector público</w:t>
      </w:r>
      <w:r w:rsidR="0060511F">
        <w:rPr>
          <w:rFonts w:ascii="Arial" w:hAnsi="Arial" w:cs="Arial"/>
          <w:lang w:val="es-GT"/>
        </w:rPr>
        <w:t xml:space="preserve"> </w:t>
      </w:r>
      <w:r w:rsidR="0060511F" w:rsidRPr="0060511F">
        <w:rPr>
          <w:rFonts w:ascii="Arial" w:hAnsi="Arial" w:cs="Arial"/>
          <w:i/>
          <w:lang w:val="es-GT"/>
        </w:rPr>
        <w:t>“Acuerdo Ministerial MDT-2019-022”</w:t>
      </w:r>
      <w:r w:rsidRPr="0060511F">
        <w:rPr>
          <w:rFonts w:ascii="Arial" w:hAnsi="Arial" w:cs="Arial"/>
          <w:i/>
          <w:lang w:val="es-GT"/>
        </w:rPr>
        <w:t>,</w:t>
      </w:r>
      <w:r>
        <w:rPr>
          <w:rFonts w:ascii="Arial" w:hAnsi="Arial" w:cs="Arial"/>
          <w:lang w:val="es-GT"/>
        </w:rPr>
        <w:t xml:space="preserve"> la</w:t>
      </w:r>
      <w:r w:rsidR="0060511F">
        <w:rPr>
          <w:rFonts w:ascii="Arial" w:hAnsi="Arial" w:cs="Arial"/>
          <w:lang w:val="es-GT"/>
        </w:rPr>
        <w:t xml:space="preserve"> </w:t>
      </w:r>
      <w:r w:rsidR="0060511F">
        <w:rPr>
          <w:rFonts w:ascii="Arial" w:hAnsi="Arial" w:cs="Arial"/>
          <w:lang w:val="es-GT"/>
        </w:rPr>
        <w:tab/>
      </w:r>
      <w:r>
        <w:rPr>
          <w:rFonts w:ascii="Arial" w:hAnsi="Arial" w:cs="Arial"/>
          <w:lang w:val="es-GT"/>
        </w:rPr>
        <w:t>cual establece acciones afirmativas a</w:t>
      </w:r>
      <w:r w:rsidR="0060511F">
        <w:rPr>
          <w:rFonts w:ascii="Arial" w:hAnsi="Arial" w:cs="Arial"/>
          <w:lang w:val="es-GT"/>
        </w:rPr>
        <w:t xml:space="preserve"> </w:t>
      </w:r>
      <w:r>
        <w:rPr>
          <w:rFonts w:ascii="Arial" w:hAnsi="Arial" w:cs="Arial"/>
          <w:lang w:val="es-GT"/>
        </w:rPr>
        <w:t>favor</w:t>
      </w:r>
      <w:r w:rsidR="0060511F">
        <w:rPr>
          <w:rFonts w:ascii="Arial" w:hAnsi="Arial" w:cs="Arial"/>
          <w:lang w:val="es-GT"/>
        </w:rPr>
        <w:t xml:space="preserve"> de postulantes </w:t>
      </w:r>
      <w:r>
        <w:rPr>
          <w:rFonts w:ascii="Arial" w:hAnsi="Arial" w:cs="Arial"/>
          <w:lang w:val="es-GT"/>
        </w:rPr>
        <w:t>con</w:t>
      </w:r>
      <w:r w:rsidR="0060511F">
        <w:rPr>
          <w:rFonts w:ascii="Arial" w:hAnsi="Arial" w:cs="Arial"/>
          <w:lang w:val="es-GT"/>
        </w:rPr>
        <w:tab/>
      </w:r>
      <w:r>
        <w:rPr>
          <w:rFonts w:ascii="Arial" w:hAnsi="Arial" w:cs="Arial"/>
          <w:lang w:val="es-GT"/>
        </w:rPr>
        <w:t xml:space="preserve">discapacidad que desean acceder a un cargo </w:t>
      </w:r>
      <w:r>
        <w:rPr>
          <w:rFonts w:ascii="Arial" w:hAnsi="Arial" w:cs="Arial"/>
          <w:lang w:val="es-GT"/>
        </w:rPr>
        <w:tab/>
        <w:t>público,</w:t>
      </w:r>
      <w:r w:rsidR="00C6070B">
        <w:rPr>
          <w:rFonts w:ascii="Arial" w:hAnsi="Arial" w:cs="Arial"/>
          <w:lang w:val="es-GT"/>
        </w:rPr>
        <w:t xml:space="preserve"> </w:t>
      </w:r>
      <w:r>
        <w:rPr>
          <w:rFonts w:ascii="Arial" w:hAnsi="Arial" w:cs="Arial"/>
          <w:lang w:val="es-GT"/>
        </w:rPr>
        <w:t xml:space="preserve">declarándolos </w:t>
      </w:r>
      <w:r w:rsidR="0060511F">
        <w:rPr>
          <w:rFonts w:ascii="Arial" w:hAnsi="Arial" w:cs="Arial"/>
          <w:lang w:val="es-GT"/>
        </w:rPr>
        <w:tab/>
      </w:r>
      <w:r>
        <w:rPr>
          <w:rFonts w:ascii="Arial" w:hAnsi="Arial" w:cs="Arial"/>
          <w:lang w:val="es-GT"/>
        </w:rPr>
        <w:t xml:space="preserve">ganadores en los concursos de mérito y oposición si </w:t>
      </w:r>
      <w:r>
        <w:rPr>
          <w:rFonts w:ascii="Arial" w:hAnsi="Arial" w:cs="Arial"/>
          <w:lang w:val="es-GT"/>
        </w:rPr>
        <w:tab/>
      </w:r>
      <w:r w:rsidR="0060511F">
        <w:rPr>
          <w:rFonts w:ascii="Arial" w:hAnsi="Arial" w:cs="Arial"/>
          <w:lang w:val="es-GT"/>
        </w:rPr>
        <w:t xml:space="preserve">alcanzan </w:t>
      </w:r>
      <w:r>
        <w:rPr>
          <w:rFonts w:ascii="Arial" w:hAnsi="Arial" w:cs="Arial"/>
          <w:lang w:val="es-GT"/>
        </w:rPr>
        <w:t>un puntaje</w:t>
      </w:r>
      <w:r w:rsidR="0060511F">
        <w:rPr>
          <w:rFonts w:ascii="Arial" w:hAnsi="Arial" w:cs="Arial"/>
          <w:lang w:val="es-GT"/>
        </w:rPr>
        <w:t xml:space="preserve">  </w:t>
      </w:r>
      <w:r w:rsidR="0060511F">
        <w:rPr>
          <w:rFonts w:ascii="Arial" w:hAnsi="Arial" w:cs="Arial"/>
          <w:lang w:val="es-GT"/>
        </w:rPr>
        <w:tab/>
      </w:r>
      <w:r>
        <w:rPr>
          <w:rFonts w:ascii="Arial" w:hAnsi="Arial" w:cs="Arial"/>
          <w:lang w:val="es-GT"/>
        </w:rPr>
        <w:t xml:space="preserve">mínimo establecido y si la institución pública no cuenta </w:t>
      </w:r>
      <w:r>
        <w:rPr>
          <w:rFonts w:ascii="Arial" w:hAnsi="Arial" w:cs="Arial"/>
          <w:lang w:val="es-GT"/>
        </w:rPr>
        <w:tab/>
        <w:t xml:space="preserve">con la cuota </w:t>
      </w:r>
      <w:r w:rsidR="0060511F">
        <w:rPr>
          <w:rFonts w:ascii="Arial" w:hAnsi="Arial" w:cs="Arial"/>
          <w:lang w:val="es-GT"/>
        </w:rPr>
        <w:tab/>
      </w:r>
      <w:r>
        <w:rPr>
          <w:rFonts w:ascii="Arial" w:hAnsi="Arial" w:cs="Arial"/>
          <w:lang w:val="es-GT"/>
        </w:rPr>
        <w:t>laboral.</w:t>
      </w:r>
    </w:p>
    <w:p w14:paraId="35B68431" w14:textId="77777777" w:rsidR="00684B6C" w:rsidRDefault="00684B6C" w:rsidP="00124D71">
      <w:pPr>
        <w:spacing w:after="160" w:line="259" w:lineRule="auto"/>
        <w:contextualSpacing/>
        <w:jc w:val="both"/>
        <w:rPr>
          <w:rFonts w:ascii="Arial" w:hAnsi="Arial" w:cs="Arial"/>
          <w:lang w:val="es-GT"/>
        </w:rPr>
      </w:pPr>
    </w:p>
    <w:p w14:paraId="35FA1216" w14:textId="31D9D8D6" w:rsidR="00684B6C" w:rsidRDefault="00684B6C" w:rsidP="00124D71">
      <w:pPr>
        <w:spacing w:after="160" w:line="259" w:lineRule="auto"/>
        <w:contextualSpacing/>
        <w:jc w:val="both"/>
        <w:rPr>
          <w:rFonts w:ascii="Arial" w:hAnsi="Arial" w:cs="Arial"/>
          <w:lang w:val="es-GT"/>
        </w:rPr>
      </w:pPr>
      <w:r>
        <w:rPr>
          <w:rFonts w:ascii="Arial" w:hAnsi="Arial" w:cs="Arial"/>
          <w:lang w:val="es-GT"/>
        </w:rPr>
        <w:tab/>
        <w:t>El Ministerio del Trabajo ejecuta talleres de sensibilización</w:t>
      </w:r>
      <w:r w:rsidR="00731EDD">
        <w:rPr>
          <w:rFonts w:ascii="Arial" w:hAnsi="Arial" w:cs="Arial"/>
          <w:lang w:val="es-GT"/>
        </w:rPr>
        <w:t xml:space="preserve"> permanentes</w:t>
      </w:r>
      <w:r>
        <w:rPr>
          <w:rFonts w:ascii="Arial" w:hAnsi="Arial" w:cs="Arial"/>
          <w:lang w:val="es-GT"/>
        </w:rPr>
        <w:t xml:space="preserve"> en </w:t>
      </w:r>
      <w:r w:rsidR="00731EDD">
        <w:rPr>
          <w:rFonts w:ascii="Arial" w:hAnsi="Arial" w:cs="Arial"/>
          <w:lang w:val="es-GT"/>
        </w:rPr>
        <w:tab/>
      </w:r>
      <w:r>
        <w:rPr>
          <w:rFonts w:ascii="Arial" w:hAnsi="Arial" w:cs="Arial"/>
          <w:lang w:val="es-GT"/>
        </w:rPr>
        <w:t>el sector</w:t>
      </w:r>
      <w:r w:rsidR="00731EDD">
        <w:rPr>
          <w:rFonts w:ascii="Arial" w:hAnsi="Arial" w:cs="Arial"/>
          <w:lang w:val="es-GT"/>
        </w:rPr>
        <w:t xml:space="preserve"> </w:t>
      </w:r>
      <w:r>
        <w:rPr>
          <w:rFonts w:ascii="Arial" w:hAnsi="Arial" w:cs="Arial"/>
          <w:lang w:val="es-GT"/>
        </w:rPr>
        <w:t xml:space="preserve">empleador, los cuales abordan temas de derechos laborales, el </w:t>
      </w:r>
      <w:r w:rsidR="00731EDD">
        <w:rPr>
          <w:rFonts w:ascii="Arial" w:hAnsi="Arial" w:cs="Arial"/>
          <w:lang w:val="es-GT"/>
        </w:rPr>
        <w:tab/>
      </w:r>
      <w:r>
        <w:rPr>
          <w:rFonts w:ascii="Arial" w:hAnsi="Arial" w:cs="Arial"/>
          <w:lang w:val="es-GT"/>
        </w:rPr>
        <w:t>uso de un</w:t>
      </w:r>
      <w:r w:rsidR="00731EDD">
        <w:rPr>
          <w:rFonts w:ascii="Arial" w:hAnsi="Arial" w:cs="Arial"/>
          <w:lang w:val="es-GT"/>
        </w:rPr>
        <w:t xml:space="preserve"> </w:t>
      </w:r>
      <w:r>
        <w:rPr>
          <w:rFonts w:ascii="Arial" w:hAnsi="Arial" w:cs="Arial"/>
          <w:lang w:val="es-GT"/>
        </w:rPr>
        <w:t xml:space="preserve">lenguaje positivo, de respeto a fin de promover la inclusión </w:t>
      </w:r>
      <w:r w:rsidR="00731EDD">
        <w:rPr>
          <w:rFonts w:ascii="Arial" w:hAnsi="Arial" w:cs="Arial"/>
          <w:lang w:val="es-GT"/>
        </w:rPr>
        <w:tab/>
      </w:r>
      <w:r>
        <w:rPr>
          <w:rFonts w:ascii="Arial" w:hAnsi="Arial" w:cs="Arial"/>
          <w:lang w:val="es-GT"/>
        </w:rPr>
        <w:t>laboral de</w:t>
      </w:r>
      <w:r w:rsidR="00731EDD">
        <w:rPr>
          <w:rFonts w:ascii="Arial" w:hAnsi="Arial" w:cs="Arial"/>
          <w:lang w:val="es-GT"/>
        </w:rPr>
        <w:t xml:space="preserve"> </w:t>
      </w:r>
      <w:r>
        <w:rPr>
          <w:rFonts w:ascii="Arial" w:hAnsi="Arial" w:cs="Arial"/>
          <w:lang w:val="es-GT"/>
        </w:rPr>
        <w:t>personas con discapacidad.</w:t>
      </w:r>
    </w:p>
    <w:p w14:paraId="535FC749" w14:textId="1CF9041E" w:rsidR="00073655" w:rsidRDefault="00073655" w:rsidP="00124D71">
      <w:pPr>
        <w:spacing w:after="160" w:line="259" w:lineRule="auto"/>
        <w:contextualSpacing/>
        <w:jc w:val="both"/>
        <w:rPr>
          <w:rFonts w:ascii="Arial" w:hAnsi="Arial" w:cs="Arial"/>
          <w:lang w:val="es-GT"/>
        </w:rPr>
      </w:pPr>
      <w:r>
        <w:rPr>
          <w:rFonts w:ascii="Arial" w:hAnsi="Arial" w:cs="Arial"/>
          <w:lang w:val="es-GT"/>
        </w:rPr>
        <w:tab/>
      </w:r>
    </w:p>
    <w:p w14:paraId="196B7839" w14:textId="05B24EE4" w:rsidR="00DE4B00" w:rsidRDefault="00073655" w:rsidP="00124D71">
      <w:pPr>
        <w:spacing w:after="160" w:line="259" w:lineRule="auto"/>
        <w:contextualSpacing/>
        <w:jc w:val="both"/>
        <w:rPr>
          <w:rFonts w:ascii="Arial" w:hAnsi="Arial" w:cs="Arial"/>
          <w:lang w:val="es-GT"/>
        </w:rPr>
      </w:pPr>
      <w:r>
        <w:rPr>
          <w:rFonts w:ascii="Arial" w:hAnsi="Arial" w:cs="Arial"/>
          <w:lang w:val="es-GT"/>
        </w:rPr>
        <w:tab/>
        <w:t xml:space="preserve">El Ministerio del Trabajo a finales de 2020, conjuntamente con el Consejo </w:t>
      </w:r>
      <w:r w:rsidR="003241D7">
        <w:rPr>
          <w:rFonts w:ascii="Arial" w:hAnsi="Arial" w:cs="Arial"/>
          <w:lang w:val="es-GT"/>
        </w:rPr>
        <w:tab/>
      </w:r>
      <w:r>
        <w:rPr>
          <w:rFonts w:ascii="Arial" w:hAnsi="Arial" w:cs="Arial"/>
          <w:lang w:val="es-GT"/>
        </w:rPr>
        <w:t xml:space="preserve">Nacional para la Igualdad de Discapacidades (CONADIS), conformaron la </w:t>
      </w:r>
      <w:r w:rsidR="003241D7">
        <w:rPr>
          <w:rFonts w:ascii="Arial" w:hAnsi="Arial" w:cs="Arial"/>
          <w:lang w:val="es-GT"/>
        </w:rPr>
        <w:tab/>
      </w:r>
      <w:r>
        <w:rPr>
          <w:rFonts w:ascii="Arial" w:hAnsi="Arial" w:cs="Arial"/>
          <w:lang w:val="es-GT"/>
        </w:rPr>
        <w:t xml:space="preserve">1era Red Ecuatoriana de Empresas Solidarias, la cual tiene por objeto </w:t>
      </w:r>
      <w:r w:rsidR="003241D7">
        <w:rPr>
          <w:rFonts w:ascii="Arial" w:hAnsi="Arial" w:cs="Arial"/>
          <w:lang w:val="es-GT"/>
        </w:rPr>
        <w:tab/>
      </w:r>
      <w:r>
        <w:rPr>
          <w:rFonts w:ascii="Arial" w:hAnsi="Arial" w:cs="Arial"/>
          <w:lang w:val="es-GT"/>
        </w:rPr>
        <w:t xml:space="preserve">intercambiar buenas prácticas de inclusión laboral de personas con </w:t>
      </w:r>
      <w:r w:rsidR="003241D7">
        <w:rPr>
          <w:rFonts w:ascii="Arial" w:hAnsi="Arial" w:cs="Arial"/>
          <w:lang w:val="es-GT"/>
        </w:rPr>
        <w:tab/>
      </w:r>
      <w:r>
        <w:rPr>
          <w:rFonts w:ascii="Arial" w:hAnsi="Arial" w:cs="Arial"/>
          <w:lang w:val="es-GT"/>
        </w:rPr>
        <w:t>discapacidad</w:t>
      </w:r>
      <w:r w:rsidR="00FD2776">
        <w:rPr>
          <w:rFonts w:ascii="Arial" w:hAnsi="Arial" w:cs="Arial"/>
          <w:lang w:val="es-GT"/>
        </w:rPr>
        <w:t>,</w:t>
      </w:r>
      <w:r>
        <w:rPr>
          <w:rFonts w:ascii="Arial" w:hAnsi="Arial" w:cs="Arial"/>
          <w:lang w:val="es-GT"/>
        </w:rPr>
        <w:t xml:space="preserve"> motivar a otras empresas e instituciones la contratación </w:t>
      </w:r>
      <w:r w:rsidR="003241D7">
        <w:rPr>
          <w:rFonts w:ascii="Arial" w:hAnsi="Arial" w:cs="Arial"/>
          <w:lang w:val="es-GT"/>
        </w:rPr>
        <w:tab/>
      </w:r>
      <w:r>
        <w:rPr>
          <w:rFonts w:ascii="Arial" w:hAnsi="Arial" w:cs="Arial"/>
          <w:lang w:val="es-GT"/>
        </w:rPr>
        <w:t xml:space="preserve">de </w:t>
      </w:r>
      <w:r w:rsidR="00FD2776">
        <w:rPr>
          <w:rFonts w:ascii="Arial" w:hAnsi="Arial" w:cs="Arial"/>
          <w:lang w:val="es-GT"/>
        </w:rPr>
        <w:tab/>
      </w:r>
      <w:r>
        <w:rPr>
          <w:rFonts w:ascii="Arial" w:hAnsi="Arial" w:cs="Arial"/>
          <w:lang w:val="es-GT"/>
        </w:rPr>
        <w:t>personas con discapacidad</w:t>
      </w:r>
      <w:r w:rsidR="003241D7">
        <w:rPr>
          <w:rFonts w:ascii="Arial" w:hAnsi="Arial" w:cs="Arial"/>
          <w:lang w:val="es-GT"/>
        </w:rPr>
        <w:t xml:space="preserve"> </w:t>
      </w:r>
      <w:r w:rsidR="00FD2776">
        <w:rPr>
          <w:rFonts w:ascii="Arial" w:hAnsi="Arial" w:cs="Arial"/>
          <w:lang w:val="es-GT"/>
        </w:rPr>
        <w:t xml:space="preserve"> y pasen a </w:t>
      </w:r>
      <w:r w:rsidR="003241D7">
        <w:rPr>
          <w:rFonts w:ascii="Arial" w:hAnsi="Arial" w:cs="Arial"/>
          <w:lang w:val="es-GT"/>
        </w:rPr>
        <w:t>form</w:t>
      </w:r>
      <w:r w:rsidR="00FD2776">
        <w:rPr>
          <w:rFonts w:ascii="Arial" w:hAnsi="Arial" w:cs="Arial"/>
          <w:lang w:val="es-GT"/>
        </w:rPr>
        <w:t>ar</w:t>
      </w:r>
      <w:r>
        <w:rPr>
          <w:rFonts w:ascii="Arial" w:hAnsi="Arial" w:cs="Arial"/>
          <w:lang w:val="es-GT"/>
        </w:rPr>
        <w:t xml:space="preserve"> parte de la Red. </w:t>
      </w:r>
    </w:p>
    <w:p w14:paraId="4E1BE3DE" w14:textId="1F0193B1" w:rsidR="00C6070B" w:rsidRDefault="00C6070B" w:rsidP="00124D71">
      <w:pPr>
        <w:spacing w:after="160" w:line="259" w:lineRule="auto"/>
        <w:contextualSpacing/>
        <w:jc w:val="both"/>
        <w:rPr>
          <w:rFonts w:ascii="Arial" w:hAnsi="Arial" w:cs="Arial"/>
          <w:lang w:val="es-GT"/>
        </w:rPr>
      </w:pPr>
      <w:r>
        <w:rPr>
          <w:rFonts w:ascii="Arial" w:hAnsi="Arial" w:cs="Arial"/>
          <w:lang w:val="es-GT"/>
        </w:rPr>
        <w:tab/>
      </w:r>
    </w:p>
    <w:p w14:paraId="1A8BB130" w14:textId="1DD95FBB" w:rsidR="00C6070B" w:rsidRPr="00DE4B00" w:rsidRDefault="00C6070B" w:rsidP="00124D71">
      <w:pPr>
        <w:spacing w:after="160" w:line="259" w:lineRule="auto"/>
        <w:contextualSpacing/>
        <w:jc w:val="both"/>
        <w:rPr>
          <w:rFonts w:ascii="Arial" w:hAnsi="Arial" w:cs="Arial"/>
          <w:lang w:val="es-GT"/>
        </w:rPr>
      </w:pPr>
      <w:r>
        <w:rPr>
          <w:rFonts w:ascii="Arial" w:hAnsi="Arial" w:cs="Arial"/>
          <w:lang w:val="es-GT"/>
        </w:rPr>
        <w:tab/>
        <w:t xml:space="preserve">Para fortalecer la inclusión laboral de personas con discapacidad, se </w:t>
      </w:r>
      <w:r>
        <w:rPr>
          <w:rFonts w:ascii="Arial" w:hAnsi="Arial" w:cs="Arial"/>
          <w:lang w:val="es-GT"/>
        </w:rPr>
        <w:tab/>
        <w:t xml:space="preserve">realiza la articulación entre instituciones del Estado relacionadas a </w:t>
      </w:r>
      <w:r>
        <w:rPr>
          <w:rFonts w:ascii="Arial" w:hAnsi="Arial" w:cs="Arial"/>
          <w:lang w:val="es-GT"/>
        </w:rPr>
        <w:tab/>
        <w:t>discapacidades y así ejecutar acciones conjuntas.</w:t>
      </w:r>
    </w:p>
    <w:p w14:paraId="065C6E91" w14:textId="7BE1B566" w:rsidR="003B21B4" w:rsidRPr="003B21B4" w:rsidRDefault="00073655" w:rsidP="00073655">
      <w:pPr>
        <w:spacing w:after="160" w:line="259" w:lineRule="auto"/>
        <w:contextualSpacing/>
        <w:jc w:val="both"/>
        <w:rPr>
          <w:rFonts w:ascii="Arial" w:hAnsi="Arial" w:cs="Arial"/>
          <w:lang w:val="es-GT"/>
        </w:rPr>
      </w:pPr>
      <w:r>
        <w:rPr>
          <w:rFonts w:ascii="Arial" w:hAnsi="Arial" w:cs="Arial"/>
          <w:lang w:val="es-GT"/>
        </w:rPr>
        <w:tab/>
      </w:r>
      <w:r>
        <w:rPr>
          <w:rFonts w:ascii="Arial" w:hAnsi="Arial" w:cs="Arial"/>
          <w:lang w:val="es-GT"/>
        </w:rPr>
        <w:tab/>
      </w:r>
    </w:p>
    <w:p w14:paraId="230A6607" w14:textId="77777777" w:rsidR="003B21B4" w:rsidRDefault="003B21B4" w:rsidP="003B21B4">
      <w:pPr>
        <w:numPr>
          <w:ilvl w:val="0"/>
          <w:numId w:val="2"/>
        </w:numPr>
        <w:spacing w:after="160" w:line="259" w:lineRule="auto"/>
        <w:contextualSpacing/>
        <w:jc w:val="both"/>
        <w:rPr>
          <w:rFonts w:ascii="Arial" w:hAnsi="Arial" w:cs="Arial"/>
          <w:lang w:val="es-GT"/>
        </w:rPr>
      </w:pPr>
      <w:r w:rsidRPr="003B21B4">
        <w:rPr>
          <w:rFonts w:ascii="Arial" w:hAnsi="Arial" w:cs="Arial"/>
          <w:lang w:val="es-GT"/>
        </w:rPr>
        <w:lastRenderedPageBreak/>
        <w:t>El Manual de Buenas Prácticas Laborales de Ecuador, existe el título de finalización de contratación con el Ministerio de Trabajo, ¿esto es únicamente para esta institución, no aplica con las demás entidades públicas y privadas?</w:t>
      </w:r>
    </w:p>
    <w:p w14:paraId="2A5AFC07" w14:textId="7F8371EE" w:rsidR="00E95B59" w:rsidRDefault="00E95B59" w:rsidP="00E95B59">
      <w:pPr>
        <w:spacing w:after="160" w:line="259" w:lineRule="auto"/>
        <w:contextualSpacing/>
        <w:jc w:val="both"/>
        <w:rPr>
          <w:rFonts w:ascii="Arial" w:hAnsi="Arial" w:cs="Arial"/>
          <w:lang w:val="es-GT"/>
        </w:rPr>
      </w:pPr>
      <w:r>
        <w:rPr>
          <w:rFonts w:ascii="Arial" w:hAnsi="Arial" w:cs="Arial"/>
          <w:lang w:val="es-GT"/>
        </w:rPr>
        <w:tab/>
      </w:r>
    </w:p>
    <w:p w14:paraId="70B6AC0C" w14:textId="701F1BC3" w:rsidR="00E95B59" w:rsidRPr="003B21B4" w:rsidRDefault="00E95B59" w:rsidP="00E95B59">
      <w:pPr>
        <w:spacing w:after="160" w:line="259" w:lineRule="auto"/>
        <w:contextualSpacing/>
        <w:jc w:val="both"/>
        <w:rPr>
          <w:rFonts w:ascii="Arial" w:hAnsi="Arial" w:cs="Arial"/>
          <w:lang w:val="es-GT"/>
        </w:rPr>
      </w:pPr>
      <w:r>
        <w:rPr>
          <w:rFonts w:ascii="Arial" w:hAnsi="Arial" w:cs="Arial"/>
          <w:lang w:val="es-GT"/>
        </w:rPr>
        <w:tab/>
        <w:t xml:space="preserve">Lo descrito en la página 18 del </w:t>
      </w:r>
      <w:r w:rsidRPr="003B21B4">
        <w:rPr>
          <w:rFonts w:ascii="Arial" w:hAnsi="Arial" w:cs="Arial"/>
          <w:lang w:val="es-GT"/>
        </w:rPr>
        <w:t>Manual de Buenas Prácticas Laborales</w:t>
      </w:r>
      <w:r>
        <w:rPr>
          <w:rFonts w:ascii="Arial" w:hAnsi="Arial" w:cs="Arial"/>
          <w:lang w:val="es-GT"/>
        </w:rPr>
        <w:t xml:space="preserve">, son </w:t>
      </w:r>
      <w:r>
        <w:rPr>
          <w:rFonts w:ascii="Arial" w:hAnsi="Arial" w:cs="Arial"/>
          <w:lang w:val="es-GT"/>
        </w:rPr>
        <w:tab/>
        <w:t xml:space="preserve">los pasos </w:t>
      </w:r>
      <w:r w:rsidR="00CB12DA">
        <w:rPr>
          <w:rFonts w:ascii="Arial" w:hAnsi="Arial" w:cs="Arial"/>
          <w:lang w:val="es-GT"/>
        </w:rPr>
        <w:t xml:space="preserve">que deben </w:t>
      </w:r>
      <w:r>
        <w:rPr>
          <w:rFonts w:ascii="Arial" w:hAnsi="Arial" w:cs="Arial"/>
          <w:lang w:val="es-GT"/>
        </w:rPr>
        <w:t>seguir</w:t>
      </w:r>
      <w:r w:rsidR="00CB12DA">
        <w:rPr>
          <w:rFonts w:ascii="Arial" w:hAnsi="Arial" w:cs="Arial"/>
          <w:lang w:val="es-GT"/>
        </w:rPr>
        <w:t xml:space="preserve"> los empleadores</w:t>
      </w:r>
      <w:r w:rsidR="00C6070B">
        <w:rPr>
          <w:rFonts w:ascii="Arial" w:hAnsi="Arial" w:cs="Arial"/>
          <w:lang w:val="es-GT"/>
        </w:rPr>
        <w:t xml:space="preserve"> en el sistema creado por el </w:t>
      </w:r>
      <w:r w:rsidR="00C6070B">
        <w:rPr>
          <w:rFonts w:ascii="Arial" w:hAnsi="Arial" w:cs="Arial"/>
          <w:lang w:val="es-GT"/>
        </w:rPr>
        <w:tab/>
        <w:t>Ministerio del Trabajo</w:t>
      </w:r>
      <w:r>
        <w:rPr>
          <w:rFonts w:ascii="Arial" w:hAnsi="Arial" w:cs="Arial"/>
          <w:lang w:val="es-GT"/>
        </w:rPr>
        <w:t xml:space="preserve"> ante la desvinculación</w:t>
      </w:r>
      <w:r w:rsidR="00933500">
        <w:rPr>
          <w:rFonts w:ascii="Arial" w:hAnsi="Arial" w:cs="Arial"/>
          <w:lang w:val="es-GT"/>
        </w:rPr>
        <w:t xml:space="preserve"> </w:t>
      </w:r>
      <w:r>
        <w:rPr>
          <w:rFonts w:ascii="Arial" w:hAnsi="Arial" w:cs="Arial"/>
          <w:lang w:val="es-GT"/>
        </w:rPr>
        <w:t>de un</w:t>
      </w:r>
      <w:r w:rsidR="00933500">
        <w:rPr>
          <w:rFonts w:ascii="Arial" w:hAnsi="Arial" w:cs="Arial"/>
          <w:lang w:val="es-GT"/>
        </w:rPr>
        <w:t xml:space="preserve"> </w:t>
      </w:r>
      <w:r>
        <w:rPr>
          <w:rFonts w:ascii="Arial" w:hAnsi="Arial" w:cs="Arial"/>
          <w:lang w:val="es-GT"/>
        </w:rPr>
        <w:t>trabajador con o</w:t>
      </w:r>
      <w:r w:rsidR="00933500">
        <w:rPr>
          <w:rFonts w:ascii="Arial" w:hAnsi="Arial" w:cs="Arial"/>
          <w:lang w:val="es-GT"/>
        </w:rPr>
        <w:t xml:space="preserve"> </w:t>
      </w:r>
      <w:r>
        <w:rPr>
          <w:rFonts w:ascii="Arial" w:hAnsi="Arial" w:cs="Arial"/>
          <w:lang w:val="es-GT"/>
        </w:rPr>
        <w:t>sin</w:t>
      </w:r>
      <w:r w:rsidR="00CB12DA">
        <w:rPr>
          <w:rFonts w:ascii="Arial" w:hAnsi="Arial" w:cs="Arial"/>
          <w:lang w:val="es-GT"/>
        </w:rPr>
        <w:t xml:space="preserve"> </w:t>
      </w:r>
      <w:r w:rsidR="00C6070B">
        <w:rPr>
          <w:rFonts w:ascii="Arial" w:hAnsi="Arial" w:cs="Arial"/>
          <w:lang w:val="es-GT"/>
        </w:rPr>
        <w:tab/>
      </w:r>
      <w:r>
        <w:rPr>
          <w:rFonts w:ascii="Arial" w:hAnsi="Arial" w:cs="Arial"/>
          <w:lang w:val="es-GT"/>
        </w:rPr>
        <w:t>discapacidad</w:t>
      </w:r>
      <w:r w:rsidR="00CB12DA">
        <w:rPr>
          <w:rFonts w:ascii="Arial" w:hAnsi="Arial" w:cs="Arial"/>
          <w:lang w:val="es-GT"/>
        </w:rPr>
        <w:t>.</w:t>
      </w:r>
    </w:p>
    <w:p w14:paraId="60F8E8FA" w14:textId="77777777" w:rsidR="003B21B4" w:rsidRPr="003B21B4" w:rsidRDefault="003B21B4" w:rsidP="003B21B4">
      <w:pPr>
        <w:spacing w:after="160" w:line="259" w:lineRule="auto"/>
        <w:ind w:left="720"/>
        <w:contextualSpacing/>
        <w:rPr>
          <w:rFonts w:ascii="Arial" w:hAnsi="Arial" w:cs="Arial"/>
          <w:lang w:val="es-GT"/>
        </w:rPr>
      </w:pPr>
    </w:p>
    <w:p w14:paraId="765A86A0" w14:textId="77777777" w:rsidR="003B21B4" w:rsidRDefault="003B21B4" w:rsidP="003B21B4">
      <w:pPr>
        <w:numPr>
          <w:ilvl w:val="0"/>
          <w:numId w:val="2"/>
        </w:numPr>
        <w:spacing w:after="160" w:line="259" w:lineRule="auto"/>
        <w:contextualSpacing/>
        <w:jc w:val="both"/>
        <w:rPr>
          <w:rFonts w:ascii="Arial" w:hAnsi="Arial" w:cs="Arial"/>
          <w:lang w:val="es-GT"/>
        </w:rPr>
      </w:pPr>
      <w:r w:rsidRPr="003B21B4">
        <w:rPr>
          <w:rFonts w:ascii="Arial" w:hAnsi="Arial" w:cs="Arial"/>
          <w:lang w:val="es-GT"/>
        </w:rPr>
        <w:t>¿La persona con discapacidad es incluida laboralmente (por competencias) según requerimientos de la plaza laboral de la empresa o solo es creada según el cumplimiento de la cuota laboral en Ecuador?</w:t>
      </w:r>
    </w:p>
    <w:p w14:paraId="4DDC8307" w14:textId="1F9B9224" w:rsidR="00A32E38" w:rsidRDefault="00A32E38" w:rsidP="00A32E38">
      <w:pPr>
        <w:spacing w:after="160" w:line="259" w:lineRule="auto"/>
        <w:contextualSpacing/>
        <w:jc w:val="both"/>
        <w:rPr>
          <w:rFonts w:ascii="Arial" w:hAnsi="Arial" w:cs="Arial"/>
          <w:lang w:val="es-GT"/>
        </w:rPr>
      </w:pPr>
      <w:r>
        <w:rPr>
          <w:rFonts w:ascii="Arial" w:hAnsi="Arial" w:cs="Arial"/>
          <w:lang w:val="es-GT"/>
        </w:rPr>
        <w:tab/>
      </w:r>
    </w:p>
    <w:p w14:paraId="2E422674" w14:textId="4401B90D" w:rsidR="00A32E38" w:rsidRPr="003B21B4" w:rsidRDefault="00A32E38" w:rsidP="00A32E38">
      <w:pPr>
        <w:spacing w:after="160" w:line="259" w:lineRule="auto"/>
        <w:contextualSpacing/>
        <w:jc w:val="both"/>
        <w:rPr>
          <w:rFonts w:ascii="Arial" w:hAnsi="Arial" w:cs="Arial"/>
          <w:lang w:val="es-GT"/>
        </w:rPr>
      </w:pPr>
      <w:r>
        <w:rPr>
          <w:rFonts w:ascii="Arial" w:hAnsi="Arial" w:cs="Arial"/>
          <w:lang w:val="es-GT"/>
        </w:rPr>
        <w:tab/>
        <w:t xml:space="preserve">La contratación en el Ecuador es libre según la Constitución, de ahí el  </w:t>
      </w:r>
      <w:r>
        <w:rPr>
          <w:rFonts w:ascii="Arial" w:hAnsi="Arial" w:cs="Arial"/>
          <w:lang w:val="es-GT"/>
        </w:rPr>
        <w:tab/>
        <w:t>derecho que tienen los empleadores</w:t>
      </w:r>
      <w:r w:rsidR="00E22D43">
        <w:rPr>
          <w:rFonts w:ascii="Arial" w:hAnsi="Arial" w:cs="Arial"/>
          <w:lang w:val="es-GT"/>
        </w:rPr>
        <w:t xml:space="preserve"> en</w:t>
      </w:r>
      <w:r>
        <w:rPr>
          <w:rFonts w:ascii="Arial" w:hAnsi="Arial" w:cs="Arial"/>
          <w:lang w:val="es-GT"/>
        </w:rPr>
        <w:t xml:space="preserve"> aplica</w:t>
      </w:r>
      <w:r w:rsidR="00E22D43">
        <w:rPr>
          <w:rFonts w:ascii="Arial" w:hAnsi="Arial" w:cs="Arial"/>
          <w:lang w:val="es-GT"/>
        </w:rPr>
        <w:t>r</w:t>
      </w:r>
      <w:r>
        <w:rPr>
          <w:rFonts w:ascii="Arial" w:hAnsi="Arial" w:cs="Arial"/>
          <w:lang w:val="es-GT"/>
        </w:rPr>
        <w:t xml:space="preserve"> sus propios procesos </w:t>
      </w:r>
      <w:r>
        <w:rPr>
          <w:rFonts w:ascii="Arial" w:hAnsi="Arial" w:cs="Arial"/>
          <w:lang w:val="es-GT"/>
        </w:rPr>
        <w:tab/>
        <w:t xml:space="preserve">de </w:t>
      </w:r>
      <w:r w:rsidR="00E22D43">
        <w:rPr>
          <w:rFonts w:ascii="Arial" w:hAnsi="Arial" w:cs="Arial"/>
          <w:lang w:val="es-GT"/>
        </w:rPr>
        <w:tab/>
      </w:r>
      <w:r>
        <w:rPr>
          <w:rFonts w:ascii="Arial" w:hAnsi="Arial" w:cs="Arial"/>
          <w:lang w:val="es-GT"/>
        </w:rPr>
        <w:t xml:space="preserve">selección de personal, si el empleador se encuentra sensibilizado y tiene </w:t>
      </w:r>
      <w:r>
        <w:rPr>
          <w:rFonts w:ascii="Arial" w:hAnsi="Arial" w:cs="Arial"/>
          <w:lang w:val="es-GT"/>
        </w:rPr>
        <w:tab/>
        <w:t xml:space="preserve">conocimiento sobre la discapacidad, puede adaptar su proceso de selección </w:t>
      </w:r>
      <w:r>
        <w:rPr>
          <w:rFonts w:ascii="Arial" w:hAnsi="Arial" w:cs="Arial"/>
          <w:lang w:val="es-GT"/>
        </w:rPr>
        <w:tab/>
        <w:t>según su criterio</w:t>
      </w:r>
      <w:r w:rsidR="00E22D43">
        <w:rPr>
          <w:rFonts w:ascii="Arial" w:hAnsi="Arial" w:cs="Arial"/>
          <w:lang w:val="es-GT"/>
        </w:rPr>
        <w:t xml:space="preserve"> </w:t>
      </w:r>
      <w:r w:rsidR="002764A9">
        <w:rPr>
          <w:rFonts w:ascii="Arial" w:hAnsi="Arial" w:cs="Arial"/>
          <w:lang w:val="es-GT"/>
        </w:rPr>
        <w:t>y</w:t>
      </w:r>
      <w:r w:rsidR="00E22D43">
        <w:rPr>
          <w:rFonts w:ascii="Arial" w:hAnsi="Arial" w:cs="Arial"/>
          <w:lang w:val="es-GT"/>
        </w:rPr>
        <w:t xml:space="preserve"> así dar </w:t>
      </w:r>
      <w:r w:rsidR="00C0212E">
        <w:rPr>
          <w:rFonts w:ascii="Arial" w:hAnsi="Arial" w:cs="Arial"/>
          <w:lang w:val="es-GT"/>
        </w:rPr>
        <w:t xml:space="preserve">cumplimiento a la cuota laboral, es decir, el </w:t>
      </w:r>
      <w:r w:rsidR="00C0212E">
        <w:rPr>
          <w:rFonts w:ascii="Arial" w:hAnsi="Arial" w:cs="Arial"/>
          <w:lang w:val="es-GT"/>
        </w:rPr>
        <w:tab/>
        <w:t xml:space="preserve">empleador contrata en función a sus necesidades dependiendo de su </w:t>
      </w:r>
      <w:r w:rsidR="00C0212E">
        <w:rPr>
          <w:rFonts w:ascii="Arial" w:hAnsi="Arial" w:cs="Arial"/>
          <w:lang w:val="es-GT"/>
        </w:rPr>
        <w:tab/>
        <w:t xml:space="preserve">actividad económica y requerimientos del cargo disponible. La cuota laboral </w:t>
      </w:r>
      <w:r w:rsidR="00C0212E">
        <w:rPr>
          <w:rFonts w:ascii="Arial" w:hAnsi="Arial" w:cs="Arial"/>
          <w:lang w:val="es-GT"/>
        </w:rPr>
        <w:tab/>
        <w:t>no incide en los cargos que requieren ser cubiertos por los empleadores.</w:t>
      </w:r>
    </w:p>
    <w:p w14:paraId="09EBACFA" w14:textId="77777777" w:rsidR="003B21B4" w:rsidRPr="003B21B4" w:rsidRDefault="003B21B4" w:rsidP="003B21B4">
      <w:pPr>
        <w:spacing w:after="160" w:line="259" w:lineRule="auto"/>
        <w:ind w:left="720"/>
        <w:contextualSpacing/>
        <w:jc w:val="both"/>
        <w:rPr>
          <w:rFonts w:ascii="Arial" w:hAnsi="Arial" w:cs="Arial"/>
          <w:lang w:val="es-GT"/>
        </w:rPr>
      </w:pPr>
    </w:p>
    <w:p w14:paraId="3157A83F" w14:textId="77777777" w:rsidR="003B21B4" w:rsidRDefault="003B21B4" w:rsidP="003B21B4">
      <w:pPr>
        <w:numPr>
          <w:ilvl w:val="0"/>
          <w:numId w:val="2"/>
        </w:numPr>
        <w:spacing w:after="160" w:line="259" w:lineRule="auto"/>
        <w:contextualSpacing/>
        <w:jc w:val="both"/>
        <w:rPr>
          <w:rFonts w:ascii="Arial" w:hAnsi="Arial" w:cs="Arial"/>
          <w:lang w:val="es-GT"/>
        </w:rPr>
      </w:pPr>
      <w:r w:rsidRPr="003B21B4">
        <w:rPr>
          <w:rFonts w:ascii="Arial" w:hAnsi="Arial" w:cs="Arial"/>
          <w:lang w:val="es-GT"/>
        </w:rPr>
        <w:t xml:space="preserve">Para las personas con discapacidad física les es difícil ser incluida en la sociedad en relación con la accesibilidad universal, para su autonomía. </w:t>
      </w:r>
      <w:proofErr w:type="spellStart"/>
      <w:r w:rsidRPr="003B21B4">
        <w:rPr>
          <w:rFonts w:ascii="Arial" w:hAnsi="Arial" w:cs="Arial"/>
          <w:lang w:val="es-GT"/>
        </w:rPr>
        <w:t>Cual</w:t>
      </w:r>
      <w:proofErr w:type="spellEnd"/>
      <w:r w:rsidRPr="003B21B4">
        <w:rPr>
          <w:rFonts w:ascii="Arial" w:hAnsi="Arial" w:cs="Arial"/>
          <w:lang w:val="es-GT"/>
        </w:rPr>
        <w:t xml:space="preserve"> sería la propuesta de valor que propone Ecuador para la implementación de accesibilidad en las instalaciones de empresas en Guatemala.</w:t>
      </w:r>
    </w:p>
    <w:p w14:paraId="0B1BEC42" w14:textId="494363F0" w:rsidR="00577F61" w:rsidRDefault="00577F61" w:rsidP="00577F61">
      <w:pPr>
        <w:spacing w:after="160" w:line="259" w:lineRule="auto"/>
        <w:contextualSpacing/>
        <w:jc w:val="both"/>
        <w:rPr>
          <w:rFonts w:ascii="Arial" w:hAnsi="Arial" w:cs="Arial"/>
          <w:lang w:val="es-GT"/>
        </w:rPr>
      </w:pPr>
      <w:r>
        <w:rPr>
          <w:rFonts w:ascii="Arial" w:hAnsi="Arial" w:cs="Arial"/>
          <w:lang w:val="es-GT"/>
        </w:rPr>
        <w:tab/>
      </w:r>
    </w:p>
    <w:p w14:paraId="6F534893" w14:textId="580C8AC9" w:rsidR="00577F61" w:rsidRDefault="00577F61" w:rsidP="00577F61">
      <w:pPr>
        <w:spacing w:after="160" w:line="259" w:lineRule="auto"/>
        <w:contextualSpacing/>
        <w:jc w:val="both"/>
        <w:rPr>
          <w:rFonts w:ascii="Arial" w:hAnsi="Arial" w:cs="Arial"/>
          <w:lang w:val="es-GT"/>
        </w:rPr>
      </w:pPr>
      <w:r>
        <w:rPr>
          <w:rFonts w:ascii="Arial" w:hAnsi="Arial" w:cs="Arial"/>
          <w:lang w:val="es-GT"/>
        </w:rPr>
        <w:tab/>
      </w:r>
      <w:r w:rsidR="00AA0C8E">
        <w:rPr>
          <w:rFonts w:ascii="Arial" w:hAnsi="Arial" w:cs="Arial"/>
          <w:lang w:val="es-GT"/>
        </w:rPr>
        <w:t>Se propone q</w:t>
      </w:r>
      <w:r>
        <w:rPr>
          <w:rFonts w:ascii="Arial" w:hAnsi="Arial" w:cs="Arial"/>
          <w:lang w:val="es-GT"/>
        </w:rPr>
        <w:t xml:space="preserve">ue se apliquen las normas internacionales de accesibilidad en </w:t>
      </w:r>
      <w:r w:rsidR="00AA0C8E">
        <w:rPr>
          <w:rFonts w:ascii="Arial" w:hAnsi="Arial" w:cs="Arial"/>
          <w:lang w:val="es-GT"/>
        </w:rPr>
        <w:tab/>
      </w:r>
      <w:r>
        <w:rPr>
          <w:rFonts w:ascii="Arial" w:hAnsi="Arial" w:cs="Arial"/>
          <w:lang w:val="es-GT"/>
        </w:rPr>
        <w:t>todo el</w:t>
      </w:r>
      <w:r w:rsidR="00AA0C8E">
        <w:rPr>
          <w:rFonts w:ascii="Arial" w:hAnsi="Arial" w:cs="Arial"/>
          <w:lang w:val="es-GT"/>
        </w:rPr>
        <w:t xml:space="preserve"> </w:t>
      </w:r>
      <w:r>
        <w:rPr>
          <w:rFonts w:ascii="Arial" w:hAnsi="Arial" w:cs="Arial"/>
          <w:lang w:val="es-GT"/>
        </w:rPr>
        <w:t xml:space="preserve">sector empleador de manera obligatoria, como señalética, rampas, </w:t>
      </w:r>
      <w:r w:rsidR="00AA0C8E">
        <w:rPr>
          <w:rFonts w:ascii="Arial" w:hAnsi="Arial" w:cs="Arial"/>
          <w:lang w:val="es-GT"/>
        </w:rPr>
        <w:tab/>
      </w:r>
      <w:r>
        <w:rPr>
          <w:rFonts w:ascii="Arial" w:hAnsi="Arial" w:cs="Arial"/>
          <w:lang w:val="es-GT"/>
        </w:rPr>
        <w:t>baños</w:t>
      </w:r>
      <w:r w:rsidR="00AA0C8E">
        <w:rPr>
          <w:rFonts w:ascii="Arial" w:hAnsi="Arial" w:cs="Arial"/>
          <w:lang w:val="es-GT"/>
        </w:rPr>
        <w:t xml:space="preserve"> </w:t>
      </w:r>
      <w:r>
        <w:rPr>
          <w:rFonts w:ascii="Arial" w:hAnsi="Arial" w:cs="Arial"/>
          <w:lang w:val="es-GT"/>
        </w:rPr>
        <w:t>accesibles, dimensión de puertas, etc.</w:t>
      </w:r>
    </w:p>
    <w:p w14:paraId="7FF4DF0E" w14:textId="77777777" w:rsidR="00577F61" w:rsidRDefault="00577F61" w:rsidP="00577F61">
      <w:pPr>
        <w:spacing w:after="160" w:line="259" w:lineRule="auto"/>
        <w:contextualSpacing/>
        <w:jc w:val="both"/>
        <w:rPr>
          <w:rFonts w:ascii="Arial" w:hAnsi="Arial" w:cs="Arial"/>
          <w:lang w:val="es-GT"/>
        </w:rPr>
      </w:pPr>
    </w:p>
    <w:p w14:paraId="395DBE5D" w14:textId="1F0C12F6" w:rsidR="00577F61" w:rsidRPr="003B21B4" w:rsidRDefault="00577F61" w:rsidP="00577F61">
      <w:pPr>
        <w:spacing w:after="160" w:line="259" w:lineRule="auto"/>
        <w:contextualSpacing/>
        <w:jc w:val="both"/>
        <w:rPr>
          <w:rFonts w:ascii="Arial" w:hAnsi="Arial" w:cs="Arial"/>
          <w:lang w:val="es-GT"/>
        </w:rPr>
      </w:pPr>
      <w:r>
        <w:rPr>
          <w:rFonts w:ascii="Arial" w:hAnsi="Arial" w:cs="Arial"/>
          <w:lang w:val="es-GT"/>
        </w:rPr>
        <w:tab/>
        <w:t>Que una institución pública se encargue de verificar</w:t>
      </w:r>
      <w:r w:rsidR="003C574E">
        <w:rPr>
          <w:rFonts w:ascii="Arial" w:hAnsi="Arial" w:cs="Arial"/>
          <w:lang w:val="es-GT"/>
        </w:rPr>
        <w:t xml:space="preserve"> el</w:t>
      </w:r>
      <w:r w:rsidR="00744D47">
        <w:rPr>
          <w:rFonts w:ascii="Arial" w:hAnsi="Arial" w:cs="Arial"/>
          <w:lang w:val="es-GT"/>
        </w:rPr>
        <w:t xml:space="preserve"> </w:t>
      </w:r>
      <w:r w:rsidR="003C574E">
        <w:rPr>
          <w:rFonts w:ascii="Arial" w:hAnsi="Arial" w:cs="Arial"/>
          <w:lang w:val="es-GT"/>
        </w:rPr>
        <w:t xml:space="preserve">cumplimiento de la </w:t>
      </w:r>
      <w:r w:rsidR="00744D47">
        <w:rPr>
          <w:rFonts w:ascii="Arial" w:hAnsi="Arial" w:cs="Arial"/>
          <w:lang w:val="es-GT"/>
        </w:rPr>
        <w:tab/>
      </w:r>
      <w:r w:rsidR="003C574E">
        <w:rPr>
          <w:rFonts w:ascii="Arial" w:hAnsi="Arial" w:cs="Arial"/>
          <w:lang w:val="es-GT"/>
        </w:rPr>
        <w:t xml:space="preserve">normativa sobre </w:t>
      </w:r>
      <w:r>
        <w:rPr>
          <w:rFonts w:ascii="Arial" w:hAnsi="Arial" w:cs="Arial"/>
          <w:lang w:val="es-GT"/>
        </w:rPr>
        <w:t xml:space="preserve">la </w:t>
      </w:r>
      <w:r>
        <w:rPr>
          <w:rFonts w:ascii="Arial" w:hAnsi="Arial" w:cs="Arial"/>
          <w:lang w:val="es-GT"/>
        </w:rPr>
        <w:tab/>
        <w:t>accesibilidad de manera técnica en</w:t>
      </w:r>
      <w:r w:rsidR="00744D47">
        <w:rPr>
          <w:rFonts w:ascii="Arial" w:hAnsi="Arial" w:cs="Arial"/>
          <w:lang w:val="es-GT"/>
        </w:rPr>
        <w:t xml:space="preserve"> </w:t>
      </w:r>
      <w:r>
        <w:rPr>
          <w:rFonts w:ascii="Arial" w:hAnsi="Arial" w:cs="Arial"/>
          <w:lang w:val="es-GT"/>
        </w:rPr>
        <w:t>las empresas</w:t>
      </w:r>
      <w:r w:rsidR="003C574E">
        <w:rPr>
          <w:rFonts w:ascii="Arial" w:hAnsi="Arial" w:cs="Arial"/>
          <w:lang w:val="es-GT"/>
        </w:rPr>
        <w:t>.</w:t>
      </w:r>
    </w:p>
    <w:p w14:paraId="0ADE3FEC" w14:textId="77777777" w:rsidR="003B21B4" w:rsidRPr="003B21B4" w:rsidRDefault="003B21B4" w:rsidP="003B21B4">
      <w:pPr>
        <w:spacing w:after="160" w:line="259" w:lineRule="auto"/>
        <w:ind w:left="720"/>
        <w:contextualSpacing/>
        <w:jc w:val="both"/>
        <w:rPr>
          <w:rFonts w:ascii="Arial" w:hAnsi="Arial" w:cs="Arial"/>
          <w:lang w:val="es-GT"/>
        </w:rPr>
      </w:pPr>
    </w:p>
    <w:p w14:paraId="0B46FBB5" w14:textId="77777777" w:rsidR="003B21B4" w:rsidRDefault="003B21B4" w:rsidP="003B21B4">
      <w:pPr>
        <w:numPr>
          <w:ilvl w:val="0"/>
          <w:numId w:val="2"/>
        </w:numPr>
        <w:spacing w:after="160" w:line="259" w:lineRule="auto"/>
        <w:contextualSpacing/>
        <w:jc w:val="both"/>
        <w:rPr>
          <w:rFonts w:ascii="Arial" w:hAnsi="Arial" w:cs="Arial"/>
          <w:lang w:val="es-GT"/>
        </w:rPr>
      </w:pPr>
      <w:r w:rsidRPr="003B21B4">
        <w:rPr>
          <w:rFonts w:ascii="Arial" w:hAnsi="Arial" w:cs="Arial"/>
          <w:lang w:val="es-GT"/>
        </w:rPr>
        <w:t xml:space="preserve">¿Reconoce (premia) Ecuador a una entidad inclusiva? ¿Si es así con base a </w:t>
      </w:r>
      <w:proofErr w:type="spellStart"/>
      <w:r w:rsidRPr="003B21B4">
        <w:rPr>
          <w:rFonts w:ascii="Arial" w:hAnsi="Arial" w:cs="Arial"/>
          <w:lang w:val="es-GT"/>
        </w:rPr>
        <w:t>que</w:t>
      </w:r>
      <w:proofErr w:type="spellEnd"/>
      <w:r w:rsidRPr="003B21B4">
        <w:rPr>
          <w:rFonts w:ascii="Arial" w:hAnsi="Arial" w:cs="Arial"/>
          <w:lang w:val="es-GT"/>
        </w:rPr>
        <w:t xml:space="preserve"> criterios?</w:t>
      </w:r>
    </w:p>
    <w:p w14:paraId="264BB9E8" w14:textId="4227BED1" w:rsidR="008B3C01" w:rsidRDefault="008B3C01" w:rsidP="008B3C01">
      <w:pPr>
        <w:spacing w:after="160" w:line="259" w:lineRule="auto"/>
        <w:contextualSpacing/>
        <w:jc w:val="both"/>
        <w:rPr>
          <w:rFonts w:ascii="Arial" w:hAnsi="Arial" w:cs="Arial"/>
          <w:lang w:val="es-GT"/>
        </w:rPr>
      </w:pPr>
      <w:r>
        <w:rPr>
          <w:rFonts w:ascii="Arial" w:hAnsi="Arial" w:cs="Arial"/>
          <w:lang w:val="es-GT"/>
        </w:rPr>
        <w:tab/>
      </w:r>
    </w:p>
    <w:p w14:paraId="69EE7021" w14:textId="300E51EB" w:rsidR="008B3C01" w:rsidRDefault="008B3C01" w:rsidP="008B3C01">
      <w:pPr>
        <w:spacing w:after="160" w:line="259" w:lineRule="auto"/>
        <w:contextualSpacing/>
        <w:jc w:val="both"/>
        <w:rPr>
          <w:rFonts w:ascii="Arial" w:hAnsi="Arial" w:cs="Arial"/>
          <w:lang w:val="es-GT"/>
        </w:rPr>
      </w:pPr>
      <w:r>
        <w:rPr>
          <w:rFonts w:ascii="Arial" w:hAnsi="Arial" w:cs="Arial"/>
          <w:lang w:val="es-GT"/>
        </w:rPr>
        <w:tab/>
        <w:t xml:space="preserve">A finales de 2020, el Ministerio del Trabajo, conjuntamente con el Consejo </w:t>
      </w:r>
      <w:r>
        <w:rPr>
          <w:rFonts w:ascii="Arial" w:hAnsi="Arial" w:cs="Arial"/>
          <w:lang w:val="es-GT"/>
        </w:rPr>
        <w:tab/>
        <w:t xml:space="preserve">Nacional para la Igualdad de Discapacidades (CONADIS), adicional a la </w:t>
      </w:r>
      <w:r>
        <w:rPr>
          <w:rFonts w:ascii="Arial" w:hAnsi="Arial" w:cs="Arial"/>
          <w:lang w:val="es-GT"/>
        </w:rPr>
        <w:lastRenderedPageBreak/>
        <w:tab/>
        <w:t xml:space="preserve">conformación de la </w:t>
      </w:r>
      <w:r>
        <w:rPr>
          <w:rFonts w:ascii="Arial" w:hAnsi="Arial" w:cs="Arial"/>
          <w:lang w:val="es-GT"/>
        </w:rPr>
        <w:tab/>
        <w:t xml:space="preserve">1era Red Ecuatoriana de Empresas Solidarias, se creó </w:t>
      </w:r>
      <w:r>
        <w:rPr>
          <w:rFonts w:ascii="Arial" w:hAnsi="Arial" w:cs="Arial"/>
          <w:lang w:val="es-GT"/>
        </w:rPr>
        <w:tab/>
        <w:t xml:space="preserve">el sello </w:t>
      </w:r>
      <w:r w:rsidRPr="00DE4B00">
        <w:rPr>
          <w:rFonts w:ascii="Arial" w:hAnsi="Arial" w:cs="Arial"/>
          <w:i/>
          <w:lang w:val="es-GT"/>
        </w:rPr>
        <w:t>“Ecuador Incluye</w:t>
      </w:r>
      <w:r>
        <w:rPr>
          <w:rFonts w:ascii="Arial" w:hAnsi="Arial" w:cs="Arial"/>
          <w:i/>
          <w:lang w:val="es-GT"/>
        </w:rPr>
        <w:t xml:space="preserve">”, </w:t>
      </w:r>
      <w:r w:rsidRPr="008B3C01">
        <w:rPr>
          <w:rFonts w:ascii="Arial" w:hAnsi="Arial" w:cs="Arial"/>
          <w:lang w:val="es-GT"/>
        </w:rPr>
        <w:t>sellos</w:t>
      </w:r>
      <w:r>
        <w:rPr>
          <w:rFonts w:ascii="Arial" w:hAnsi="Arial" w:cs="Arial"/>
          <w:i/>
          <w:lang w:val="es-GT"/>
        </w:rPr>
        <w:t xml:space="preserve"> </w:t>
      </w:r>
      <w:r w:rsidRPr="00CD08A4">
        <w:rPr>
          <w:rFonts w:ascii="Arial" w:hAnsi="Arial" w:cs="Arial"/>
          <w:lang w:val="es-GT"/>
        </w:rPr>
        <w:t>a los</w:t>
      </w:r>
      <w:r w:rsidR="00BF61D8">
        <w:rPr>
          <w:rFonts w:ascii="Arial" w:hAnsi="Arial" w:cs="Arial"/>
          <w:lang w:val="es-GT"/>
        </w:rPr>
        <w:t xml:space="preserve"> </w:t>
      </w:r>
      <w:r w:rsidRPr="00CD08A4">
        <w:rPr>
          <w:rFonts w:ascii="Arial" w:hAnsi="Arial" w:cs="Arial"/>
          <w:lang w:val="es-GT"/>
        </w:rPr>
        <w:t>cuales</w:t>
      </w:r>
      <w:r w:rsidR="00BF61D8">
        <w:rPr>
          <w:rFonts w:ascii="Arial" w:hAnsi="Arial" w:cs="Arial"/>
          <w:lang w:val="es-GT"/>
        </w:rPr>
        <w:t xml:space="preserve"> </w:t>
      </w:r>
      <w:r w:rsidRPr="00CD08A4">
        <w:rPr>
          <w:rFonts w:ascii="Arial" w:hAnsi="Arial" w:cs="Arial"/>
          <w:lang w:val="es-GT"/>
        </w:rPr>
        <w:t>los empleadores</w:t>
      </w:r>
      <w:r w:rsidR="00BF61D8">
        <w:rPr>
          <w:rFonts w:ascii="Arial" w:hAnsi="Arial" w:cs="Arial"/>
          <w:lang w:val="es-GT"/>
        </w:rPr>
        <w:t xml:space="preserve"> </w:t>
      </w:r>
      <w:r w:rsidRPr="00CD08A4">
        <w:rPr>
          <w:rFonts w:ascii="Arial" w:hAnsi="Arial" w:cs="Arial"/>
          <w:lang w:val="es-GT"/>
        </w:rPr>
        <w:t xml:space="preserve">pueden </w:t>
      </w:r>
      <w:r w:rsidR="00BF61D8">
        <w:rPr>
          <w:rFonts w:ascii="Arial" w:hAnsi="Arial" w:cs="Arial"/>
          <w:lang w:val="es-GT"/>
        </w:rPr>
        <w:tab/>
      </w:r>
      <w:r w:rsidRPr="00CD08A4">
        <w:rPr>
          <w:rFonts w:ascii="Arial" w:hAnsi="Arial" w:cs="Arial"/>
          <w:lang w:val="es-GT"/>
        </w:rPr>
        <w:t>acceder, si cumplen</w:t>
      </w:r>
      <w:r>
        <w:rPr>
          <w:rFonts w:ascii="Arial" w:hAnsi="Arial" w:cs="Arial"/>
          <w:lang w:val="es-GT"/>
        </w:rPr>
        <w:t xml:space="preserve"> </w:t>
      </w:r>
      <w:r w:rsidRPr="00CD08A4">
        <w:rPr>
          <w:rFonts w:ascii="Arial" w:hAnsi="Arial" w:cs="Arial"/>
          <w:lang w:val="es-GT"/>
        </w:rPr>
        <w:t>parámetros</w:t>
      </w:r>
      <w:r>
        <w:rPr>
          <w:rFonts w:ascii="Arial" w:hAnsi="Arial" w:cs="Arial"/>
          <w:lang w:val="es-GT"/>
        </w:rPr>
        <w:t xml:space="preserve"> </w:t>
      </w:r>
      <w:r w:rsidRPr="00DE4B00">
        <w:rPr>
          <w:rFonts w:ascii="Arial" w:hAnsi="Arial" w:cs="Arial"/>
          <w:lang w:val="es-GT"/>
        </w:rPr>
        <w:t>como</w:t>
      </w:r>
      <w:r>
        <w:rPr>
          <w:rFonts w:ascii="Arial" w:hAnsi="Arial" w:cs="Arial"/>
          <w:lang w:val="es-GT"/>
        </w:rPr>
        <w:t>:</w:t>
      </w:r>
    </w:p>
    <w:p w14:paraId="56C466FF" w14:textId="77777777" w:rsidR="008B3C01" w:rsidRDefault="008B3C01" w:rsidP="008B3C01">
      <w:pPr>
        <w:spacing w:after="160" w:line="259" w:lineRule="auto"/>
        <w:contextualSpacing/>
        <w:jc w:val="both"/>
        <w:rPr>
          <w:rFonts w:ascii="Arial" w:hAnsi="Arial" w:cs="Arial"/>
          <w:lang w:val="es-GT"/>
        </w:rPr>
      </w:pPr>
      <w:r w:rsidRPr="00DE4B00">
        <w:rPr>
          <w:rFonts w:ascii="Arial" w:hAnsi="Arial" w:cs="Arial"/>
          <w:lang w:val="es-GT"/>
        </w:rPr>
        <w:t xml:space="preserve"> </w:t>
      </w:r>
      <w:r>
        <w:rPr>
          <w:rFonts w:ascii="Arial" w:hAnsi="Arial" w:cs="Arial"/>
          <w:lang w:val="es-GT"/>
        </w:rPr>
        <w:tab/>
      </w:r>
    </w:p>
    <w:p w14:paraId="0945189B" w14:textId="4BA43C9A" w:rsidR="008B3C01" w:rsidRPr="008B3C01" w:rsidRDefault="008B3C01" w:rsidP="008B3C01">
      <w:pPr>
        <w:pStyle w:val="Prrafodelista"/>
        <w:numPr>
          <w:ilvl w:val="0"/>
          <w:numId w:val="3"/>
        </w:numPr>
        <w:spacing w:after="160" w:line="259" w:lineRule="auto"/>
        <w:jc w:val="both"/>
        <w:rPr>
          <w:rFonts w:ascii="Arial" w:hAnsi="Arial" w:cs="Arial"/>
          <w:lang w:val="es-GT"/>
        </w:rPr>
      </w:pPr>
      <w:r w:rsidRPr="008B3C01">
        <w:rPr>
          <w:rFonts w:ascii="Arial" w:hAnsi="Arial" w:cs="Arial"/>
          <w:lang w:val="es-GT"/>
        </w:rPr>
        <w:t>Accesibilidad</w:t>
      </w:r>
      <w:r w:rsidR="001D1C9A">
        <w:rPr>
          <w:rFonts w:ascii="Arial" w:hAnsi="Arial" w:cs="Arial"/>
          <w:lang w:val="es-GT"/>
        </w:rPr>
        <w:t xml:space="preserve"> (sello rojo)</w:t>
      </w:r>
    </w:p>
    <w:p w14:paraId="123A2D5A" w14:textId="333DB4B5" w:rsidR="008B3C01" w:rsidRPr="008B3C01" w:rsidRDefault="008B3C01" w:rsidP="008B3C01">
      <w:pPr>
        <w:pStyle w:val="Prrafodelista"/>
        <w:numPr>
          <w:ilvl w:val="0"/>
          <w:numId w:val="3"/>
        </w:numPr>
        <w:spacing w:after="160" w:line="259" w:lineRule="auto"/>
        <w:jc w:val="both"/>
        <w:rPr>
          <w:rFonts w:ascii="Arial" w:hAnsi="Arial" w:cs="Arial"/>
          <w:lang w:val="es-GT"/>
        </w:rPr>
      </w:pPr>
      <w:r w:rsidRPr="008B3C01">
        <w:rPr>
          <w:rFonts w:ascii="Arial" w:hAnsi="Arial" w:cs="Arial"/>
          <w:lang w:val="es-GT"/>
        </w:rPr>
        <w:t>Sensibilización al personal</w:t>
      </w:r>
      <w:r w:rsidR="001D1C9A">
        <w:rPr>
          <w:rFonts w:ascii="Arial" w:hAnsi="Arial" w:cs="Arial"/>
          <w:lang w:val="es-GT"/>
        </w:rPr>
        <w:t xml:space="preserve"> (sello </w:t>
      </w:r>
      <w:r w:rsidR="001B326B">
        <w:rPr>
          <w:rFonts w:ascii="Arial" w:hAnsi="Arial" w:cs="Arial"/>
          <w:lang w:val="es-GT"/>
        </w:rPr>
        <w:t>azul</w:t>
      </w:r>
      <w:r w:rsidR="001D1C9A">
        <w:rPr>
          <w:rFonts w:ascii="Arial" w:hAnsi="Arial" w:cs="Arial"/>
          <w:lang w:val="es-GT"/>
        </w:rPr>
        <w:t>)</w:t>
      </w:r>
    </w:p>
    <w:p w14:paraId="248943C8" w14:textId="1C9794F9" w:rsidR="008B3C01" w:rsidRDefault="008B3C01" w:rsidP="008B3C01">
      <w:pPr>
        <w:pStyle w:val="Prrafodelista"/>
        <w:numPr>
          <w:ilvl w:val="0"/>
          <w:numId w:val="3"/>
        </w:numPr>
        <w:spacing w:after="160" w:line="259" w:lineRule="auto"/>
        <w:jc w:val="both"/>
        <w:rPr>
          <w:rFonts w:ascii="Arial" w:hAnsi="Arial" w:cs="Arial"/>
          <w:lang w:val="es-GT"/>
        </w:rPr>
      </w:pPr>
      <w:r w:rsidRPr="008B3C01">
        <w:rPr>
          <w:rFonts w:ascii="Arial" w:hAnsi="Arial" w:cs="Arial"/>
          <w:lang w:val="es-GT"/>
        </w:rPr>
        <w:t>Por la contratación de personas con discapacidad</w:t>
      </w:r>
      <w:r w:rsidR="001D1C9A">
        <w:rPr>
          <w:rFonts w:ascii="Arial" w:hAnsi="Arial" w:cs="Arial"/>
          <w:lang w:val="es-GT"/>
        </w:rPr>
        <w:t xml:space="preserve"> (sello amarillo)</w:t>
      </w:r>
    </w:p>
    <w:p w14:paraId="25F7557E" w14:textId="787CFE0E" w:rsidR="001D1C9A" w:rsidRDefault="001D1C9A" w:rsidP="008B3C01">
      <w:pPr>
        <w:pStyle w:val="Prrafodelista"/>
        <w:numPr>
          <w:ilvl w:val="0"/>
          <w:numId w:val="3"/>
        </w:numPr>
        <w:spacing w:after="160" w:line="259" w:lineRule="auto"/>
        <w:jc w:val="both"/>
        <w:rPr>
          <w:rFonts w:ascii="Arial" w:hAnsi="Arial" w:cs="Arial"/>
          <w:lang w:val="es-GT"/>
        </w:rPr>
      </w:pPr>
      <w:r>
        <w:rPr>
          <w:rFonts w:ascii="Arial" w:hAnsi="Arial" w:cs="Arial"/>
          <w:lang w:val="es-GT"/>
        </w:rPr>
        <w:t>Sello dorado por cumplir todas las anteriores</w:t>
      </w:r>
    </w:p>
    <w:p w14:paraId="3D33005B" w14:textId="77777777" w:rsidR="003B21B4" w:rsidRPr="003B21B4" w:rsidRDefault="003B21B4" w:rsidP="003B21B4">
      <w:pPr>
        <w:spacing w:after="160" w:line="259" w:lineRule="auto"/>
        <w:ind w:left="720"/>
        <w:contextualSpacing/>
        <w:jc w:val="both"/>
        <w:rPr>
          <w:rFonts w:ascii="Arial" w:hAnsi="Arial" w:cs="Arial"/>
          <w:lang w:val="es-GT"/>
        </w:rPr>
      </w:pPr>
    </w:p>
    <w:p w14:paraId="7C113E9B" w14:textId="7F2EACB0" w:rsidR="00697104" w:rsidRDefault="003B21B4" w:rsidP="00702C42">
      <w:pPr>
        <w:numPr>
          <w:ilvl w:val="0"/>
          <w:numId w:val="2"/>
        </w:numPr>
        <w:spacing w:after="160" w:line="259" w:lineRule="auto"/>
        <w:contextualSpacing/>
        <w:jc w:val="both"/>
        <w:rPr>
          <w:rFonts w:ascii="Arial" w:hAnsi="Arial" w:cs="Arial"/>
          <w:lang w:val="es-GT"/>
        </w:rPr>
      </w:pPr>
      <w:r w:rsidRPr="003B21B4">
        <w:rPr>
          <w:rFonts w:ascii="Arial" w:hAnsi="Arial" w:cs="Arial"/>
          <w:lang w:val="es-GT"/>
        </w:rPr>
        <w:t>¿En Ecuador hay interés en la educación profesional por parte de la persona con discapacidad? ¿De ser así, cuantos aplican a un nivel estratégico de la institución pública y privada en Ecuador y como aplicar el proceso en Guatemala?</w:t>
      </w:r>
    </w:p>
    <w:p w14:paraId="63A4A746" w14:textId="77777777" w:rsidR="00C66F48" w:rsidRDefault="00C66F48" w:rsidP="00C66F48">
      <w:pPr>
        <w:spacing w:after="160" w:line="259" w:lineRule="auto"/>
        <w:contextualSpacing/>
        <w:jc w:val="both"/>
        <w:rPr>
          <w:rFonts w:ascii="Arial" w:hAnsi="Arial" w:cs="Arial"/>
          <w:lang w:val="es-GT"/>
        </w:rPr>
      </w:pPr>
    </w:p>
    <w:p w14:paraId="3EB204AB" w14:textId="438FCFCE" w:rsidR="00C66F48" w:rsidRDefault="00D17D28" w:rsidP="00C66F48">
      <w:pPr>
        <w:spacing w:after="160" w:line="259" w:lineRule="auto"/>
        <w:contextualSpacing/>
        <w:jc w:val="both"/>
        <w:rPr>
          <w:rFonts w:ascii="Arial" w:hAnsi="Arial" w:cs="Arial"/>
          <w:lang w:val="es-GT"/>
        </w:rPr>
      </w:pPr>
      <w:r>
        <w:rPr>
          <w:rFonts w:ascii="Arial" w:hAnsi="Arial" w:cs="Arial"/>
          <w:lang w:val="es-GT"/>
        </w:rPr>
        <w:tab/>
        <w:t xml:space="preserve">El deseo de acceder a educación profesional, depende de la situación </w:t>
      </w:r>
      <w:r>
        <w:rPr>
          <w:rFonts w:ascii="Arial" w:hAnsi="Arial" w:cs="Arial"/>
          <w:lang w:val="es-GT"/>
        </w:rPr>
        <w:tab/>
        <w:t>socio-económica de la persona con discapacidad o de su entorno familiar.</w:t>
      </w:r>
    </w:p>
    <w:p w14:paraId="1F135425" w14:textId="77777777" w:rsidR="00D17D28" w:rsidRDefault="00D17D28" w:rsidP="00C66F48">
      <w:pPr>
        <w:spacing w:after="160" w:line="259" w:lineRule="auto"/>
        <w:contextualSpacing/>
        <w:jc w:val="both"/>
        <w:rPr>
          <w:rFonts w:ascii="Arial" w:hAnsi="Arial" w:cs="Arial"/>
          <w:lang w:val="es-GT"/>
        </w:rPr>
      </w:pPr>
    </w:p>
    <w:p w14:paraId="7F23ECCC" w14:textId="645CE1C1" w:rsidR="00D17D28" w:rsidRDefault="00D17D28" w:rsidP="00C66F48">
      <w:pPr>
        <w:spacing w:after="160" w:line="259" w:lineRule="auto"/>
        <w:contextualSpacing/>
        <w:jc w:val="both"/>
        <w:rPr>
          <w:rFonts w:ascii="Arial" w:hAnsi="Arial" w:cs="Arial"/>
          <w:lang w:val="es-GT"/>
        </w:rPr>
      </w:pPr>
      <w:r>
        <w:rPr>
          <w:rFonts w:ascii="Arial" w:hAnsi="Arial" w:cs="Arial"/>
          <w:lang w:val="es-GT"/>
        </w:rPr>
        <w:tab/>
        <w:t xml:space="preserve">Una manera de reducir la brecha existente en la formación académica que </w:t>
      </w:r>
      <w:r>
        <w:rPr>
          <w:rFonts w:ascii="Arial" w:hAnsi="Arial" w:cs="Arial"/>
          <w:lang w:val="es-GT"/>
        </w:rPr>
        <w:tab/>
        <w:t>actualmente tienen las personas con discapacidad</w:t>
      </w:r>
      <w:r w:rsidR="00D65E1D">
        <w:rPr>
          <w:rFonts w:ascii="Arial" w:hAnsi="Arial" w:cs="Arial"/>
          <w:lang w:val="es-GT"/>
        </w:rPr>
        <w:t xml:space="preserve"> del país, es que el </w:t>
      </w:r>
      <w:r w:rsidR="00D65E1D">
        <w:rPr>
          <w:rFonts w:ascii="Arial" w:hAnsi="Arial" w:cs="Arial"/>
          <w:lang w:val="es-GT"/>
        </w:rPr>
        <w:tab/>
        <w:t xml:space="preserve">Estado priorice programas de acceso al sistema educativo de forma </w:t>
      </w:r>
      <w:r w:rsidR="00D65E1D">
        <w:rPr>
          <w:rFonts w:ascii="Arial" w:hAnsi="Arial" w:cs="Arial"/>
          <w:lang w:val="es-GT"/>
        </w:rPr>
        <w:tab/>
        <w:t xml:space="preserve">obligatoria, gratuita, que se prepare al cuerpo docente para recibir y </w:t>
      </w:r>
      <w:r w:rsidR="00D65E1D">
        <w:rPr>
          <w:rFonts w:ascii="Arial" w:hAnsi="Arial" w:cs="Arial"/>
          <w:lang w:val="es-GT"/>
        </w:rPr>
        <w:tab/>
        <w:t xml:space="preserve">trabajar con alumnos por su tipo de discapacidad, adecuar las instalaciones </w:t>
      </w:r>
      <w:r w:rsidR="00D65E1D">
        <w:rPr>
          <w:rFonts w:ascii="Arial" w:hAnsi="Arial" w:cs="Arial"/>
          <w:lang w:val="es-GT"/>
        </w:rPr>
        <w:tab/>
        <w:t xml:space="preserve">educativas para que sean accesibles universalmente, así como la malla </w:t>
      </w:r>
      <w:r w:rsidR="00D65E1D">
        <w:rPr>
          <w:rFonts w:ascii="Arial" w:hAnsi="Arial" w:cs="Arial"/>
          <w:lang w:val="es-GT"/>
        </w:rPr>
        <w:tab/>
        <w:t xml:space="preserve">curricular que se aplica en el proceso formativo, otorgamiento de becas </w:t>
      </w:r>
      <w:r w:rsidR="00D65E1D">
        <w:rPr>
          <w:rFonts w:ascii="Arial" w:hAnsi="Arial" w:cs="Arial"/>
          <w:lang w:val="es-GT"/>
        </w:rPr>
        <w:tab/>
        <w:t>desde el sector público como privado.</w:t>
      </w:r>
    </w:p>
    <w:p w14:paraId="1BB49E58" w14:textId="77777777" w:rsidR="005D3096" w:rsidRDefault="005D3096" w:rsidP="00C66F48">
      <w:pPr>
        <w:spacing w:after="160" w:line="259" w:lineRule="auto"/>
        <w:contextualSpacing/>
        <w:jc w:val="both"/>
        <w:rPr>
          <w:rFonts w:ascii="Arial" w:hAnsi="Arial" w:cs="Arial"/>
          <w:lang w:val="es-GT"/>
        </w:rPr>
      </w:pPr>
    </w:p>
    <w:p w14:paraId="7B2B6337" w14:textId="671E4B6E" w:rsidR="005D3096" w:rsidRDefault="005D3096" w:rsidP="00C66F48">
      <w:pPr>
        <w:spacing w:after="160" w:line="259" w:lineRule="auto"/>
        <w:contextualSpacing/>
        <w:jc w:val="both"/>
        <w:rPr>
          <w:rFonts w:ascii="Arial" w:hAnsi="Arial" w:cs="Arial"/>
          <w:lang w:val="es-GT"/>
        </w:rPr>
      </w:pPr>
      <w:r>
        <w:rPr>
          <w:rFonts w:ascii="Arial" w:hAnsi="Arial" w:cs="Arial"/>
          <w:lang w:val="es-GT"/>
        </w:rPr>
        <w:tab/>
        <w:t xml:space="preserve">Los cargos estratégicos o de jefaturas están sujetos a las mismas </w:t>
      </w:r>
      <w:r>
        <w:rPr>
          <w:rFonts w:ascii="Arial" w:hAnsi="Arial" w:cs="Arial"/>
          <w:lang w:val="es-GT"/>
        </w:rPr>
        <w:tab/>
        <w:t xml:space="preserve">consideraciones de las personas sin discapacidad, por trayectoria laboral, </w:t>
      </w:r>
      <w:r>
        <w:rPr>
          <w:rFonts w:ascii="Arial" w:hAnsi="Arial" w:cs="Arial"/>
          <w:lang w:val="es-GT"/>
        </w:rPr>
        <w:tab/>
        <w:t>por méritos, experiencia, formación entre otros.</w:t>
      </w:r>
    </w:p>
    <w:p w14:paraId="61391D1A" w14:textId="1040A4C3" w:rsidR="005D3096" w:rsidRDefault="005D3096" w:rsidP="00C66F48">
      <w:pPr>
        <w:spacing w:after="160" w:line="259" w:lineRule="auto"/>
        <w:contextualSpacing/>
        <w:jc w:val="both"/>
        <w:rPr>
          <w:rFonts w:ascii="Arial" w:hAnsi="Arial" w:cs="Arial"/>
          <w:lang w:val="es-GT"/>
        </w:rPr>
      </w:pPr>
      <w:r>
        <w:rPr>
          <w:rFonts w:ascii="Arial" w:hAnsi="Arial" w:cs="Arial"/>
          <w:lang w:val="es-GT"/>
        </w:rPr>
        <w:tab/>
      </w:r>
    </w:p>
    <w:p w14:paraId="1AFD929A" w14:textId="041992FE" w:rsidR="005D3096" w:rsidRDefault="005D3096" w:rsidP="00C66F48">
      <w:pPr>
        <w:spacing w:after="160" w:line="259" w:lineRule="auto"/>
        <w:contextualSpacing/>
        <w:jc w:val="both"/>
        <w:rPr>
          <w:rFonts w:ascii="Arial" w:hAnsi="Arial" w:cs="Arial"/>
          <w:lang w:val="es-GT"/>
        </w:rPr>
      </w:pPr>
      <w:r>
        <w:rPr>
          <w:rFonts w:ascii="Arial" w:hAnsi="Arial" w:cs="Arial"/>
          <w:lang w:val="es-GT"/>
        </w:rPr>
        <w:tab/>
        <w:t xml:space="preserve">Se estima que un 4% del global de personas con discapacidad que se </w:t>
      </w:r>
      <w:r>
        <w:rPr>
          <w:rFonts w:ascii="Arial" w:hAnsi="Arial" w:cs="Arial"/>
          <w:lang w:val="es-GT"/>
        </w:rPr>
        <w:tab/>
        <w:t xml:space="preserve">encuentran activas laboralmente tienen ingresos igual o superior a 2.000 </w:t>
      </w:r>
      <w:r>
        <w:rPr>
          <w:rFonts w:ascii="Arial" w:hAnsi="Arial" w:cs="Arial"/>
          <w:lang w:val="es-GT"/>
        </w:rPr>
        <w:tab/>
        <w:t>dólares.</w:t>
      </w:r>
      <w:bookmarkStart w:id="0" w:name="_GoBack"/>
      <w:bookmarkEnd w:id="0"/>
    </w:p>
    <w:p w14:paraId="03D09BBE" w14:textId="77777777" w:rsidR="00D17D28" w:rsidRDefault="00D17D28" w:rsidP="00C66F48">
      <w:pPr>
        <w:spacing w:after="160" w:line="259" w:lineRule="auto"/>
        <w:contextualSpacing/>
        <w:jc w:val="both"/>
        <w:rPr>
          <w:rFonts w:ascii="Arial" w:hAnsi="Arial" w:cs="Arial"/>
          <w:lang w:val="es-GT"/>
        </w:rPr>
      </w:pPr>
    </w:p>
    <w:p w14:paraId="74F38CE1" w14:textId="3E70912B" w:rsidR="00D17D28" w:rsidRPr="003B21B4" w:rsidRDefault="00D17D28" w:rsidP="00C66F48">
      <w:pPr>
        <w:spacing w:after="160" w:line="259" w:lineRule="auto"/>
        <w:contextualSpacing/>
        <w:jc w:val="both"/>
        <w:rPr>
          <w:rFonts w:ascii="Arial" w:hAnsi="Arial" w:cs="Arial"/>
          <w:lang w:val="es-GT"/>
        </w:rPr>
      </w:pPr>
      <w:r>
        <w:rPr>
          <w:rFonts w:ascii="Arial" w:hAnsi="Arial" w:cs="Arial"/>
          <w:lang w:val="es-GT"/>
        </w:rPr>
        <w:tab/>
      </w:r>
    </w:p>
    <w:sectPr w:rsidR="00D17D28" w:rsidRPr="003B21B4" w:rsidSect="00500E38">
      <w:headerReference w:type="even" r:id="rId9"/>
      <w:headerReference w:type="default" r:id="rId10"/>
      <w:footerReference w:type="default" r:id="rId11"/>
      <w:headerReference w:type="first" r:id="rId12"/>
      <w:pgSz w:w="12240" w:h="15840"/>
      <w:pgMar w:top="218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11E18" w14:textId="77777777" w:rsidR="002806C6" w:rsidRDefault="002806C6" w:rsidP="005B1EDE">
      <w:r>
        <w:separator/>
      </w:r>
    </w:p>
  </w:endnote>
  <w:endnote w:type="continuationSeparator" w:id="0">
    <w:p w14:paraId="3CCD962F" w14:textId="77777777" w:rsidR="002806C6" w:rsidRDefault="002806C6"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875626"/>
      <w:docPartObj>
        <w:docPartGallery w:val="Page Numbers (Bottom of Page)"/>
        <w:docPartUnique/>
      </w:docPartObj>
    </w:sdtPr>
    <w:sdtContent>
      <w:p w14:paraId="1EB7EB1E" w14:textId="396224E9" w:rsidR="000766B8" w:rsidRDefault="000766B8">
        <w:pPr>
          <w:pStyle w:val="Piedepgina"/>
          <w:jc w:val="right"/>
        </w:pPr>
        <w:r>
          <w:fldChar w:fldCharType="begin"/>
        </w:r>
        <w:r>
          <w:instrText>PAGE   \* MERGEFORMAT</w:instrText>
        </w:r>
        <w:r>
          <w:fldChar w:fldCharType="separate"/>
        </w:r>
        <w:r w:rsidR="005D3096" w:rsidRPr="005D3096">
          <w:rPr>
            <w:noProof/>
            <w:lang w:val="es-ES"/>
          </w:rPr>
          <w:t>4</w:t>
        </w:r>
        <w:r>
          <w:fldChar w:fldCharType="end"/>
        </w:r>
      </w:p>
    </w:sdtContent>
  </w:sdt>
  <w:p w14:paraId="7738B63C" w14:textId="77777777" w:rsidR="000766B8" w:rsidRDefault="000766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F13A5" w14:textId="77777777" w:rsidR="002806C6" w:rsidRDefault="002806C6" w:rsidP="005B1EDE">
      <w:r>
        <w:separator/>
      </w:r>
    </w:p>
  </w:footnote>
  <w:footnote w:type="continuationSeparator" w:id="0">
    <w:p w14:paraId="04065A5A" w14:textId="77777777" w:rsidR="002806C6" w:rsidRDefault="002806C6" w:rsidP="005B1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EE965" w14:textId="77777777" w:rsidR="00784152" w:rsidRDefault="002806C6">
    <w:pPr>
      <w:pStyle w:val="Encabezado"/>
    </w:pPr>
    <w:r>
      <w:rPr>
        <w:noProof/>
        <w:lang w:val="es-GT" w:eastAsia="es-GT"/>
      </w:rPr>
      <w:pict w14:anchorId="06795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2636" o:spid="_x0000_s2056" type="#_x0000_t75" style="position:absolute;margin-left:0;margin-top:0;width:612pt;height:792.25pt;z-index:-251657216;mso-position-horizontal:center;mso-position-horizontal-relative:margin;mso-position-vertical:center;mso-position-vertical-relative:margin" o:allowincell="f">
          <v:imagedata r:id="rId1" o:title="Hoja Membretada 2020-2024-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7A9DE" w14:textId="77777777" w:rsidR="00784152" w:rsidRDefault="002806C6">
    <w:pPr>
      <w:pStyle w:val="Encabezado"/>
    </w:pPr>
    <w:r>
      <w:rPr>
        <w:noProof/>
        <w:lang w:val="es-GT" w:eastAsia="es-GT"/>
      </w:rPr>
      <w:pict w14:anchorId="77E2D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2637" o:spid="_x0000_s2057" type="#_x0000_t75" style="position:absolute;margin-left:-85.05pt;margin-top:-111.2pt;width:612pt;height:792.25pt;z-index:-251656192;mso-position-horizontal-relative:margin;mso-position-vertical-relative:margin" o:allowincell="f">
          <v:imagedata r:id="rId1" o:title="Hoja Membretada 2020-2024-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5ACFE" w14:textId="77777777" w:rsidR="00784152" w:rsidRDefault="002806C6">
    <w:pPr>
      <w:pStyle w:val="Encabezado"/>
    </w:pPr>
    <w:r>
      <w:rPr>
        <w:noProof/>
        <w:lang w:val="es-GT" w:eastAsia="es-GT"/>
      </w:rPr>
      <w:pict w14:anchorId="539D1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2635" o:spid="_x0000_s2055" type="#_x0000_t75" style="position:absolute;margin-left:0;margin-top:0;width:612pt;height:792.25pt;z-index:-251658240;mso-position-horizontal:center;mso-position-horizontal-relative:margin;mso-position-vertical:center;mso-position-vertical-relative:margin" o:allowincell="f">
          <v:imagedata r:id="rId1" o:title="Hoja Membretada 2020-2024-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B3E55"/>
    <w:multiLevelType w:val="hybridMultilevel"/>
    <w:tmpl w:val="2AF6779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29E6234D"/>
    <w:multiLevelType w:val="hybridMultilevel"/>
    <w:tmpl w:val="FA9A8FA8"/>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nsid w:val="30CA7A25"/>
    <w:multiLevelType w:val="hybridMultilevel"/>
    <w:tmpl w:val="4662A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EDE"/>
    <w:rsid w:val="0001445E"/>
    <w:rsid w:val="00016C9E"/>
    <w:rsid w:val="00067A08"/>
    <w:rsid w:val="00073655"/>
    <w:rsid w:val="000766B8"/>
    <w:rsid w:val="000F5A31"/>
    <w:rsid w:val="00111ACC"/>
    <w:rsid w:val="00124D71"/>
    <w:rsid w:val="00142D1F"/>
    <w:rsid w:val="0017482C"/>
    <w:rsid w:val="001B326B"/>
    <w:rsid w:val="001D1C9A"/>
    <w:rsid w:val="00235C10"/>
    <w:rsid w:val="00264A52"/>
    <w:rsid w:val="002764A9"/>
    <w:rsid w:val="002806C6"/>
    <w:rsid w:val="0029067B"/>
    <w:rsid w:val="002B030B"/>
    <w:rsid w:val="002E019E"/>
    <w:rsid w:val="00313BF8"/>
    <w:rsid w:val="003241D7"/>
    <w:rsid w:val="003453D1"/>
    <w:rsid w:val="00346538"/>
    <w:rsid w:val="003A3E7C"/>
    <w:rsid w:val="003B21B4"/>
    <w:rsid w:val="003C574E"/>
    <w:rsid w:val="0042564A"/>
    <w:rsid w:val="004372F1"/>
    <w:rsid w:val="0046617A"/>
    <w:rsid w:val="004C5A6F"/>
    <w:rsid w:val="004D52C1"/>
    <w:rsid w:val="00500E38"/>
    <w:rsid w:val="0052064A"/>
    <w:rsid w:val="00521530"/>
    <w:rsid w:val="005232ED"/>
    <w:rsid w:val="00523C70"/>
    <w:rsid w:val="00534504"/>
    <w:rsid w:val="00542609"/>
    <w:rsid w:val="00554D1D"/>
    <w:rsid w:val="00577F61"/>
    <w:rsid w:val="005B1EDE"/>
    <w:rsid w:val="005B4FC2"/>
    <w:rsid w:val="005D3096"/>
    <w:rsid w:val="0060511F"/>
    <w:rsid w:val="00621543"/>
    <w:rsid w:val="00681298"/>
    <w:rsid w:val="00684B6C"/>
    <w:rsid w:val="00697104"/>
    <w:rsid w:val="00702C42"/>
    <w:rsid w:val="007256DB"/>
    <w:rsid w:val="00731EDD"/>
    <w:rsid w:val="00744D47"/>
    <w:rsid w:val="007545D6"/>
    <w:rsid w:val="00770833"/>
    <w:rsid w:val="00784152"/>
    <w:rsid w:val="007954D8"/>
    <w:rsid w:val="007A0D0B"/>
    <w:rsid w:val="007A58C1"/>
    <w:rsid w:val="007C7C77"/>
    <w:rsid w:val="007D7B75"/>
    <w:rsid w:val="007F0C21"/>
    <w:rsid w:val="007F1C76"/>
    <w:rsid w:val="00801937"/>
    <w:rsid w:val="0084629C"/>
    <w:rsid w:val="008801EC"/>
    <w:rsid w:val="00885D2B"/>
    <w:rsid w:val="008B3C01"/>
    <w:rsid w:val="008B3C89"/>
    <w:rsid w:val="008B42E0"/>
    <w:rsid w:val="008E7264"/>
    <w:rsid w:val="00933500"/>
    <w:rsid w:val="00955D81"/>
    <w:rsid w:val="00967F5F"/>
    <w:rsid w:val="009C2559"/>
    <w:rsid w:val="009D6974"/>
    <w:rsid w:val="00A32E38"/>
    <w:rsid w:val="00A378D0"/>
    <w:rsid w:val="00A4256C"/>
    <w:rsid w:val="00AA0C8E"/>
    <w:rsid w:val="00AF49F9"/>
    <w:rsid w:val="00B1094A"/>
    <w:rsid w:val="00B1215A"/>
    <w:rsid w:val="00B52D24"/>
    <w:rsid w:val="00B951B3"/>
    <w:rsid w:val="00BC1DCE"/>
    <w:rsid w:val="00BC7A36"/>
    <w:rsid w:val="00BE579B"/>
    <w:rsid w:val="00BF61D8"/>
    <w:rsid w:val="00C01077"/>
    <w:rsid w:val="00C0212E"/>
    <w:rsid w:val="00C13D72"/>
    <w:rsid w:val="00C144FE"/>
    <w:rsid w:val="00C6070B"/>
    <w:rsid w:val="00C66F48"/>
    <w:rsid w:val="00CA5AE6"/>
    <w:rsid w:val="00CB12DA"/>
    <w:rsid w:val="00CD08A4"/>
    <w:rsid w:val="00CE7A2F"/>
    <w:rsid w:val="00CF4F39"/>
    <w:rsid w:val="00D0179D"/>
    <w:rsid w:val="00D0520B"/>
    <w:rsid w:val="00D17D28"/>
    <w:rsid w:val="00D2266B"/>
    <w:rsid w:val="00D24467"/>
    <w:rsid w:val="00D366AB"/>
    <w:rsid w:val="00D54688"/>
    <w:rsid w:val="00D62183"/>
    <w:rsid w:val="00D62A1E"/>
    <w:rsid w:val="00D65E1D"/>
    <w:rsid w:val="00D76EDB"/>
    <w:rsid w:val="00D916E3"/>
    <w:rsid w:val="00D95928"/>
    <w:rsid w:val="00DB7C50"/>
    <w:rsid w:val="00DE4B00"/>
    <w:rsid w:val="00DE6133"/>
    <w:rsid w:val="00E04950"/>
    <w:rsid w:val="00E22D43"/>
    <w:rsid w:val="00E36641"/>
    <w:rsid w:val="00E42687"/>
    <w:rsid w:val="00E647DD"/>
    <w:rsid w:val="00E95B59"/>
    <w:rsid w:val="00F02197"/>
    <w:rsid w:val="00F126A6"/>
    <w:rsid w:val="00F52347"/>
    <w:rsid w:val="00F72B37"/>
    <w:rsid w:val="00F749FA"/>
    <w:rsid w:val="00F85720"/>
    <w:rsid w:val="00FB4578"/>
    <w:rsid w:val="00FC6F12"/>
    <w:rsid w:val="00FD2776"/>
    <w:rsid w:val="00FD7524"/>
    <w:rsid w:val="00FE0B1C"/>
    <w:rsid w:val="00FE106E"/>
    <w:rsid w:val="00FE3AE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572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Textodeglobo">
    <w:name w:val="Balloon Text"/>
    <w:basedOn w:val="Normal"/>
    <w:link w:val="TextodegloboCar"/>
    <w:uiPriority w:val="99"/>
    <w:semiHidden/>
    <w:unhideWhenUsed/>
    <w:rsid w:val="00784152"/>
    <w:rPr>
      <w:rFonts w:ascii="Tahoma" w:hAnsi="Tahoma" w:cs="Tahoma"/>
      <w:sz w:val="16"/>
      <w:szCs w:val="16"/>
    </w:rPr>
  </w:style>
  <w:style w:type="character" w:customStyle="1" w:styleId="TextodegloboCar">
    <w:name w:val="Texto de globo Car"/>
    <w:basedOn w:val="Fuentedeprrafopredeter"/>
    <w:link w:val="Textodeglobo"/>
    <w:uiPriority w:val="99"/>
    <w:semiHidden/>
    <w:rsid w:val="00784152"/>
    <w:rPr>
      <w:rFonts w:ascii="Tahoma" w:hAnsi="Tahoma" w:cs="Tahoma"/>
      <w:sz w:val="16"/>
      <w:szCs w:val="16"/>
      <w:lang w:val="es-ES_tradnl"/>
    </w:rPr>
  </w:style>
  <w:style w:type="paragraph" w:styleId="Sinespaciado">
    <w:name w:val="No Spacing"/>
    <w:uiPriority w:val="1"/>
    <w:qFormat/>
    <w:rsid w:val="0052064A"/>
    <w:rPr>
      <w:sz w:val="22"/>
      <w:szCs w:val="22"/>
    </w:rPr>
  </w:style>
  <w:style w:type="table" w:styleId="Tablaconcuadrcula">
    <w:name w:val="Table Grid"/>
    <w:basedOn w:val="Tablanormal"/>
    <w:uiPriority w:val="39"/>
    <w:rsid w:val="00520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Tablanormal"/>
    <w:uiPriority w:val="49"/>
    <w:rsid w:val="00D0520B"/>
    <w:rPr>
      <w:sz w:val="22"/>
      <w:szCs w:val="22"/>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rrafodelista">
    <w:name w:val="List Paragraph"/>
    <w:basedOn w:val="Normal"/>
    <w:uiPriority w:val="34"/>
    <w:qFormat/>
    <w:rsid w:val="008B3C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Textodeglobo">
    <w:name w:val="Balloon Text"/>
    <w:basedOn w:val="Normal"/>
    <w:link w:val="TextodegloboCar"/>
    <w:uiPriority w:val="99"/>
    <w:semiHidden/>
    <w:unhideWhenUsed/>
    <w:rsid w:val="00784152"/>
    <w:rPr>
      <w:rFonts w:ascii="Tahoma" w:hAnsi="Tahoma" w:cs="Tahoma"/>
      <w:sz w:val="16"/>
      <w:szCs w:val="16"/>
    </w:rPr>
  </w:style>
  <w:style w:type="character" w:customStyle="1" w:styleId="TextodegloboCar">
    <w:name w:val="Texto de globo Car"/>
    <w:basedOn w:val="Fuentedeprrafopredeter"/>
    <w:link w:val="Textodeglobo"/>
    <w:uiPriority w:val="99"/>
    <w:semiHidden/>
    <w:rsid w:val="00784152"/>
    <w:rPr>
      <w:rFonts w:ascii="Tahoma" w:hAnsi="Tahoma" w:cs="Tahoma"/>
      <w:sz w:val="16"/>
      <w:szCs w:val="16"/>
      <w:lang w:val="es-ES_tradnl"/>
    </w:rPr>
  </w:style>
  <w:style w:type="paragraph" w:styleId="Sinespaciado">
    <w:name w:val="No Spacing"/>
    <w:uiPriority w:val="1"/>
    <w:qFormat/>
    <w:rsid w:val="0052064A"/>
    <w:rPr>
      <w:sz w:val="22"/>
      <w:szCs w:val="22"/>
    </w:rPr>
  </w:style>
  <w:style w:type="table" w:styleId="Tablaconcuadrcula">
    <w:name w:val="Table Grid"/>
    <w:basedOn w:val="Tablanormal"/>
    <w:uiPriority w:val="39"/>
    <w:rsid w:val="00520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Tablanormal"/>
    <w:uiPriority w:val="49"/>
    <w:rsid w:val="00D0520B"/>
    <w:rPr>
      <w:sz w:val="22"/>
      <w:szCs w:val="22"/>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rrafodelista">
    <w:name w:val="List Paragraph"/>
    <w:basedOn w:val="Normal"/>
    <w:uiPriority w:val="34"/>
    <w:qFormat/>
    <w:rsid w:val="008B3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E0075-9F20-449A-B50C-A1AC649C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4</Pages>
  <Words>1215</Words>
  <Characters>6683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Usuario</cp:lastModifiedBy>
  <cp:revision>45</cp:revision>
  <cp:lastPrinted>2022-02-23T18:16:00Z</cp:lastPrinted>
  <dcterms:created xsi:type="dcterms:W3CDTF">2022-04-18T19:00:00Z</dcterms:created>
  <dcterms:modified xsi:type="dcterms:W3CDTF">2022-04-19T20:02:00Z</dcterms:modified>
</cp:coreProperties>
</file>