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0401" w14:textId="31AE606F" w:rsidR="00AF2029" w:rsidRPr="00036EC8" w:rsidRDefault="00544E13" w:rsidP="00544E13">
      <w:pPr>
        <w:jc w:val="center"/>
        <w:rPr>
          <w:rFonts w:ascii="Verdana" w:hAnsi="Verdana"/>
          <w:b/>
          <w:bCs/>
          <w:sz w:val="22"/>
          <w:szCs w:val="22"/>
        </w:rPr>
      </w:pPr>
      <w:r>
        <w:rPr>
          <w:rFonts w:ascii="Verdana" w:hAnsi="Verdana"/>
          <w:b/>
          <w:bCs/>
          <w:sz w:val="22"/>
          <w:szCs w:val="22"/>
        </w:rPr>
        <w:t xml:space="preserve">GUIA </w:t>
      </w:r>
      <w:r w:rsidR="00054C28" w:rsidRPr="00036EC8">
        <w:rPr>
          <w:rFonts w:ascii="Verdana" w:hAnsi="Verdana"/>
          <w:b/>
          <w:bCs/>
          <w:sz w:val="22"/>
          <w:szCs w:val="22"/>
        </w:rPr>
        <w:t xml:space="preserve">PILOTAJES DE </w:t>
      </w:r>
      <w:r w:rsidR="00024FCD" w:rsidRPr="00036EC8">
        <w:rPr>
          <w:rFonts w:ascii="Verdana" w:hAnsi="Verdana"/>
          <w:b/>
          <w:bCs/>
          <w:sz w:val="22"/>
          <w:szCs w:val="22"/>
        </w:rPr>
        <w:t xml:space="preserve">INSPECCION </w:t>
      </w:r>
      <w:r w:rsidR="00054C28" w:rsidRPr="00036EC8">
        <w:rPr>
          <w:rFonts w:ascii="Verdana" w:hAnsi="Verdana"/>
          <w:b/>
          <w:bCs/>
          <w:sz w:val="22"/>
          <w:szCs w:val="22"/>
        </w:rPr>
        <w:t>PREVENTIVA</w:t>
      </w:r>
    </w:p>
    <w:p w14:paraId="23C89910" w14:textId="09B654D3" w:rsidR="00024FCD" w:rsidRPr="00036EC8" w:rsidRDefault="00024FCD" w:rsidP="00544E13">
      <w:pPr>
        <w:jc w:val="center"/>
        <w:rPr>
          <w:rFonts w:ascii="Verdana" w:hAnsi="Verdana"/>
          <w:b/>
          <w:bCs/>
          <w:sz w:val="22"/>
          <w:szCs w:val="22"/>
        </w:rPr>
      </w:pPr>
      <w:r w:rsidRPr="00036EC8">
        <w:rPr>
          <w:rFonts w:ascii="Verdana" w:hAnsi="Verdana"/>
          <w:b/>
          <w:bCs/>
          <w:sz w:val="22"/>
          <w:szCs w:val="22"/>
        </w:rPr>
        <w:t>TRABAJO DOMESTICO</w:t>
      </w:r>
    </w:p>
    <w:p w14:paraId="5B3D8F8A" w14:textId="77777777" w:rsidR="00024FCD" w:rsidRPr="00036EC8" w:rsidRDefault="00024FCD" w:rsidP="00551A71">
      <w:pPr>
        <w:jc w:val="center"/>
        <w:rPr>
          <w:rFonts w:ascii="Verdana" w:eastAsia="Calibri" w:hAnsi="Verdana"/>
          <w:b/>
          <w:sz w:val="22"/>
          <w:szCs w:val="22"/>
          <w:lang w:val="es-CO"/>
        </w:rPr>
      </w:pPr>
    </w:p>
    <w:p w14:paraId="075C82F4" w14:textId="797C1FE5" w:rsidR="00024FCD" w:rsidRPr="00036EC8" w:rsidRDefault="00024FCD" w:rsidP="00E2274D">
      <w:pPr>
        <w:ind w:left="-142"/>
        <w:jc w:val="both"/>
        <w:rPr>
          <w:rFonts w:ascii="Verdana" w:hAnsi="Verdana"/>
          <w:sz w:val="22"/>
          <w:szCs w:val="22"/>
        </w:rPr>
      </w:pPr>
      <w:r w:rsidRPr="00036EC8">
        <w:rPr>
          <w:rFonts w:ascii="Verdana" w:hAnsi="Verdana"/>
          <w:sz w:val="22"/>
          <w:szCs w:val="22"/>
        </w:rPr>
        <w:t>L</w:t>
      </w:r>
      <w:r w:rsidR="00B80E06" w:rsidRPr="00036EC8">
        <w:rPr>
          <w:rFonts w:ascii="Verdana" w:hAnsi="Verdana"/>
          <w:sz w:val="22"/>
          <w:szCs w:val="22"/>
        </w:rPr>
        <w:t>o</w:t>
      </w:r>
      <w:r w:rsidR="00C94E82" w:rsidRPr="00036EC8">
        <w:rPr>
          <w:rFonts w:ascii="Verdana" w:hAnsi="Verdana"/>
          <w:sz w:val="22"/>
          <w:szCs w:val="22"/>
        </w:rPr>
        <w:t>s</w:t>
      </w:r>
      <w:r w:rsidRPr="00036EC8">
        <w:rPr>
          <w:rFonts w:ascii="Verdana" w:hAnsi="Verdana"/>
          <w:sz w:val="22"/>
          <w:szCs w:val="22"/>
        </w:rPr>
        <w:t xml:space="preserve"> y l</w:t>
      </w:r>
      <w:r w:rsidR="00B80E06" w:rsidRPr="00036EC8">
        <w:rPr>
          <w:rFonts w:ascii="Verdana" w:hAnsi="Verdana"/>
          <w:sz w:val="22"/>
          <w:szCs w:val="22"/>
        </w:rPr>
        <w:t>a</w:t>
      </w:r>
      <w:r w:rsidR="00C94E82" w:rsidRPr="00036EC8">
        <w:rPr>
          <w:rFonts w:ascii="Verdana" w:hAnsi="Verdana"/>
          <w:sz w:val="22"/>
          <w:szCs w:val="22"/>
        </w:rPr>
        <w:t>s</w:t>
      </w:r>
      <w:r w:rsidRPr="00036EC8">
        <w:rPr>
          <w:rFonts w:ascii="Verdana" w:hAnsi="Verdana"/>
          <w:sz w:val="22"/>
          <w:szCs w:val="22"/>
        </w:rPr>
        <w:t xml:space="preserve"> trabajador</w:t>
      </w:r>
      <w:r w:rsidR="00C94E82" w:rsidRPr="00036EC8">
        <w:rPr>
          <w:rFonts w:ascii="Verdana" w:hAnsi="Verdana"/>
          <w:sz w:val="22"/>
          <w:szCs w:val="22"/>
        </w:rPr>
        <w:t>as</w:t>
      </w:r>
      <w:r w:rsidRPr="00036EC8">
        <w:rPr>
          <w:rFonts w:ascii="Verdana" w:hAnsi="Verdana"/>
          <w:sz w:val="22"/>
          <w:szCs w:val="22"/>
        </w:rPr>
        <w:t xml:space="preserve"> domésticas, constituyen un grupo social históricamente excluido y vulnerable, que se encuentra</w:t>
      </w:r>
      <w:r w:rsidR="009D1EC8" w:rsidRPr="00036EC8">
        <w:rPr>
          <w:rFonts w:ascii="Verdana" w:hAnsi="Verdana"/>
          <w:sz w:val="22"/>
          <w:szCs w:val="22"/>
        </w:rPr>
        <w:t>n</w:t>
      </w:r>
      <w:r w:rsidRPr="00036EC8">
        <w:rPr>
          <w:rFonts w:ascii="Verdana" w:hAnsi="Verdana"/>
          <w:sz w:val="22"/>
          <w:szCs w:val="22"/>
        </w:rPr>
        <w:t xml:space="preserve"> en una situación de desprotección </w:t>
      </w:r>
      <w:r w:rsidR="00646050">
        <w:rPr>
          <w:rFonts w:ascii="Verdana" w:hAnsi="Verdana"/>
          <w:sz w:val="22"/>
          <w:szCs w:val="22"/>
        </w:rPr>
        <w:t>por la falta de valoración y reconocimiento de la importancia de su trabajo</w:t>
      </w:r>
      <w:r w:rsidRPr="00036EC8">
        <w:rPr>
          <w:rFonts w:ascii="Verdana" w:hAnsi="Verdana"/>
          <w:sz w:val="22"/>
          <w:szCs w:val="22"/>
        </w:rPr>
        <w:t xml:space="preserve">, y por lo tanto constituye un reto para la inspección </w:t>
      </w:r>
      <w:r w:rsidR="00363DD4">
        <w:rPr>
          <w:rFonts w:ascii="Verdana" w:hAnsi="Verdana"/>
          <w:sz w:val="22"/>
          <w:szCs w:val="22"/>
        </w:rPr>
        <w:t xml:space="preserve">para </w:t>
      </w:r>
      <w:r w:rsidRPr="00036EC8">
        <w:rPr>
          <w:rFonts w:ascii="Verdana" w:hAnsi="Verdana"/>
          <w:sz w:val="22"/>
          <w:szCs w:val="22"/>
        </w:rPr>
        <w:t>su abordaje</w:t>
      </w:r>
      <w:r w:rsidR="00934E05">
        <w:rPr>
          <w:rFonts w:ascii="Verdana" w:hAnsi="Verdana"/>
          <w:sz w:val="22"/>
          <w:szCs w:val="22"/>
        </w:rPr>
        <w:t>;</w:t>
      </w:r>
      <w:r w:rsidR="00363DD4">
        <w:rPr>
          <w:rFonts w:ascii="Verdana" w:hAnsi="Verdana"/>
          <w:sz w:val="22"/>
          <w:szCs w:val="22"/>
        </w:rPr>
        <w:t xml:space="preserve"> </w:t>
      </w:r>
      <w:r w:rsidRPr="00036EC8">
        <w:rPr>
          <w:rFonts w:ascii="Verdana" w:hAnsi="Verdana"/>
          <w:sz w:val="22"/>
          <w:szCs w:val="22"/>
        </w:rPr>
        <w:t xml:space="preserve">como una forma de protección en el contexto laboral, lo que plantea la necesidad de diseñar mecanismos que permitan vencer los límites impuestos por los derechos a la inviolabilidad de domicilio e intimidad personal y familiar. </w:t>
      </w:r>
    </w:p>
    <w:p w14:paraId="03188C6F" w14:textId="77777777" w:rsidR="00024FCD" w:rsidRPr="00036EC8" w:rsidRDefault="00024FCD" w:rsidP="00E2274D">
      <w:pPr>
        <w:ind w:left="-142"/>
        <w:jc w:val="both"/>
        <w:rPr>
          <w:rFonts w:ascii="Verdana" w:hAnsi="Verdana"/>
          <w:sz w:val="22"/>
          <w:szCs w:val="22"/>
        </w:rPr>
      </w:pPr>
    </w:p>
    <w:p w14:paraId="4B9C17E6" w14:textId="77777777" w:rsidR="00035B3F" w:rsidRDefault="00035B3F" w:rsidP="00E2274D">
      <w:pPr>
        <w:ind w:left="-142"/>
        <w:jc w:val="both"/>
        <w:rPr>
          <w:rFonts w:ascii="Verdana" w:hAnsi="Verdana"/>
          <w:sz w:val="22"/>
          <w:szCs w:val="22"/>
        </w:rPr>
      </w:pPr>
    </w:p>
    <w:p w14:paraId="1987C273" w14:textId="77777777" w:rsidR="00035B3F" w:rsidRPr="00E2274D" w:rsidRDefault="00035B3F" w:rsidP="00035B3F">
      <w:pPr>
        <w:numPr>
          <w:ilvl w:val="0"/>
          <w:numId w:val="30"/>
        </w:numPr>
        <w:jc w:val="both"/>
        <w:rPr>
          <w:rFonts w:ascii="Verdana" w:hAnsi="Verdana"/>
          <w:sz w:val="22"/>
          <w:szCs w:val="22"/>
          <w:lang w:val="es-CO"/>
        </w:rPr>
      </w:pPr>
      <w:r w:rsidRPr="00E2274D">
        <w:rPr>
          <w:rFonts w:ascii="Verdana" w:hAnsi="Verdana"/>
          <w:b/>
          <w:sz w:val="22"/>
          <w:szCs w:val="22"/>
          <w:lang w:val="es-CO"/>
        </w:rPr>
        <w:t>CONCEPTO DEL SISTEMA DE INSPECCION EN LO PREVENTIVO</w:t>
      </w:r>
    </w:p>
    <w:p w14:paraId="083B709A" w14:textId="77777777" w:rsidR="00035B3F" w:rsidRPr="00E2274D" w:rsidRDefault="00035B3F" w:rsidP="00035B3F">
      <w:pPr>
        <w:jc w:val="both"/>
        <w:rPr>
          <w:rFonts w:ascii="Verdana" w:hAnsi="Verdana"/>
          <w:lang w:val="es-CO"/>
        </w:rPr>
      </w:pPr>
    </w:p>
    <w:p w14:paraId="6B5B679C" w14:textId="51AF75D0" w:rsidR="00035B3F" w:rsidRPr="00E2274D" w:rsidRDefault="00035B3F" w:rsidP="00035B3F">
      <w:pPr>
        <w:ind w:left="-284"/>
        <w:jc w:val="both"/>
        <w:rPr>
          <w:rFonts w:ascii="Verdana" w:hAnsi="Verdana"/>
          <w:sz w:val="22"/>
          <w:szCs w:val="22"/>
          <w:lang w:val="es-MX"/>
        </w:rPr>
      </w:pPr>
      <w:r w:rsidRPr="00E2274D">
        <w:rPr>
          <w:rFonts w:ascii="Verdana" w:hAnsi="Verdana"/>
          <w:sz w:val="22"/>
          <w:szCs w:val="22"/>
          <w:lang w:val="es-MX"/>
        </w:rPr>
        <w:t xml:space="preserve">La prevención en el ámbito laboral significa persuadir y asesorar para que se cumpla la Ley, focalizar la inspección hacia áreas críticas, actuar antes de que ocurran los problemas, reducir las consecuencias negativas de un hecho, inducir acciones que fortalezcan la protección de </w:t>
      </w:r>
      <w:r w:rsidR="006B4233" w:rsidRPr="00E2274D">
        <w:rPr>
          <w:rFonts w:ascii="Verdana" w:hAnsi="Verdana"/>
          <w:sz w:val="22"/>
          <w:szCs w:val="22"/>
          <w:lang w:val="es-MX"/>
        </w:rPr>
        <w:t>l</w:t>
      </w:r>
      <w:r w:rsidR="006B4233">
        <w:rPr>
          <w:rFonts w:ascii="Verdana" w:hAnsi="Verdana"/>
          <w:sz w:val="22"/>
          <w:szCs w:val="22"/>
          <w:lang w:val="es-MX"/>
        </w:rPr>
        <w:t>as trabajadoras</w:t>
      </w:r>
      <w:r>
        <w:rPr>
          <w:rFonts w:ascii="Verdana" w:hAnsi="Verdana"/>
          <w:sz w:val="22"/>
          <w:szCs w:val="22"/>
          <w:lang w:val="es-MX"/>
        </w:rPr>
        <w:t>/es domésticos/as</w:t>
      </w:r>
      <w:r w:rsidRPr="00E2274D">
        <w:rPr>
          <w:rFonts w:ascii="Verdana" w:hAnsi="Verdana"/>
          <w:sz w:val="22"/>
          <w:szCs w:val="22"/>
          <w:lang w:val="es-MX"/>
        </w:rPr>
        <w:t>, así como buenas prácticas en lo laboral hacia esta población</w:t>
      </w:r>
      <w:r w:rsidR="00D802F4">
        <w:rPr>
          <w:rFonts w:ascii="Verdana" w:hAnsi="Verdana"/>
          <w:sz w:val="22"/>
          <w:szCs w:val="22"/>
          <w:lang w:val="es-MX"/>
        </w:rPr>
        <w:t>.</w:t>
      </w:r>
    </w:p>
    <w:p w14:paraId="2CA2B732" w14:textId="77777777" w:rsidR="00035B3F" w:rsidRPr="00E2274D" w:rsidRDefault="00035B3F" w:rsidP="00035B3F">
      <w:pPr>
        <w:ind w:left="-284"/>
        <w:jc w:val="both"/>
        <w:rPr>
          <w:rFonts w:ascii="Verdana" w:hAnsi="Verdana"/>
          <w:sz w:val="22"/>
          <w:szCs w:val="22"/>
          <w:lang w:val="es-MX"/>
        </w:rPr>
      </w:pPr>
    </w:p>
    <w:p w14:paraId="795AC5D0" w14:textId="479680AF" w:rsidR="00035B3F" w:rsidRPr="00E2274D" w:rsidRDefault="00035B3F" w:rsidP="00035B3F">
      <w:pPr>
        <w:ind w:left="-284"/>
        <w:jc w:val="both"/>
        <w:rPr>
          <w:rFonts w:ascii="Verdana" w:hAnsi="Verdana"/>
          <w:sz w:val="22"/>
          <w:szCs w:val="22"/>
          <w:lang w:val="es-MX"/>
        </w:rPr>
      </w:pPr>
      <w:r w:rsidRPr="00E2274D">
        <w:rPr>
          <w:rFonts w:ascii="Verdana" w:hAnsi="Verdana"/>
          <w:sz w:val="22"/>
          <w:szCs w:val="22"/>
          <w:lang w:val="es-CO"/>
        </w:rPr>
        <w:t>Adicionalment</w:t>
      </w:r>
      <w:r w:rsidR="00721BF8">
        <w:rPr>
          <w:rFonts w:ascii="Verdana" w:hAnsi="Verdana"/>
          <w:sz w:val="22"/>
          <w:szCs w:val="22"/>
          <w:lang w:val="es-CO"/>
        </w:rPr>
        <w:t>e</w:t>
      </w:r>
      <w:r w:rsidRPr="00E2274D">
        <w:rPr>
          <w:rFonts w:ascii="Verdana" w:hAnsi="Verdana"/>
          <w:sz w:val="22"/>
          <w:szCs w:val="22"/>
          <w:lang w:val="es-MX"/>
        </w:rPr>
        <w:t xml:space="preserve"> implica </w:t>
      </w:r>
      <w:r w:rsidR="00721BF8" w:rsidRPr="00E2274D">
        <w:rPr>
          <w:rFonts w:ascii="Verdana" w:hAnsi="Verdana"/>
          <w:sz w:val="22"/>
          <w:szCs w:val="22"/>
          <w:lang w:val="es-MX"/>
        </w:rPr>
        <w:t>introdu</w:t>
      </w:r>
      <w:r w:rsidR="00721BF8">
        <w:rPr>
          <w:rFonts w:ascii="Verdana" w:hAnsi="Verdana"/>
          <w:sz w:val="22"/>
          <w:szCs w:val="22"/>
          <w:lang w:val="es-MX"/>
        </w:rPr>
        <w:t>c</w:t>
      </w:r>
      <w:r w:rsidR="00721BF8" w:rsidRPr="00E2274D">
        <w:rPr>
          <w:rFonts w:ascii="Verdana" w:hAnsi="Verdana"/>
          <w:sz w:val="22"/>
          <w:szCs w:val="22"/>
          <w:lang w:val="es-MX"/>
        </w:rPr>
        <w:t>ir</w:t>
      </w:r>
      <w:r w:rsidRPr="00E2274D">
        <w:rPr>
          <w:rFonts w:ascii="Verdana" w:hAnsi="Verdana"/>
          <w:sz w:val="22"/>
          <w:szCs w:val="22"/>
          <w:lang w:val="es-MX"/>
        </w:rPr>
        <w:t xml:space="preserve"> estrategias, conductas y herramientas administrativas que faciliten la obtención de resultados de mayor impacto del proceso de inspección, exigiendo un esfuerzo mayor para preparar las condiciones que hagan factible su éxito, partiendo de una base sólida de información que permita a través de su análisis la toma de decisiones.</w:t>
      </w:r>
    </w:p>
    <w:p w14:paraId="2A63B5CC" w14:textId="77777777" w:rsidR="00035B3F" w:rsidRPr="00721BF8" w:rsidRDefault="00035B3F" w:rsidP="00035B3F">
      <w:pPr>
        <w:jc w:val="both"/>
        <w:rPr>
          <w:rFonts w:ascii="Verdana" w:hAnsi="Verdana"/>
          <w:sz w:val="22"/>
          <w:szCs w:val="22"/>
          <w:lang w:val="es-MX"/>
        </w:rPr>
      </w:pPr>
    </w:p>
    <w:p w14:paraId="4E42290D" w14:textId="659E1AC3" w:rsidR="00035B3F" w:rsidRPr="00E2274D" w:rsidRDefault="00721BF8" w:rsidP="006B4233">
      <w:pPr>
        <w:ind w:left="-284"/>
        <w:jc w:val="both"/>
        <w:rPr>
          <w:rFonts w:ascii="Verdana" w:hAnsi="Verdana"/>
          <w:sz w:val="22"/>
          <w:szCs w:val="22"/>
          <w:lang w:val="es-MX"/>
        </w:rPr>
      </w:pPr>
      <w:r>
        <w:rPr>
          <w:rFonts w:ascii="Verdana" w:hAnsi="Verdana"/>
          <w:sz w:val="22"/>
          <w:szCs w:val="22"/>
          <w:lang w:val="es-CO"/>
        </w:rPr>
        <w:t>Permite</w:t>
      </w:r>
      <w:r w:rsidR="00035B3F" w:rsidRPr="00E2274D">
        <w:rPr>
          <w:rFonts w:ascii="Verdana" w:hAnsi="Verdana"/>
          <w:sz w:val="22"/>
          <w:szCs w:val="22"/>
          <w:lang w:val="es-MX"/>
        </w:rPr>
        <w:t xml:space="preserve"> establecer una forma distinta de relación en el ámbito laboral con el cual el instrumento punitivo y sancionador se fortalece con un espacio previo de argumentación, convencimiento y facilitador para beneficio de todos los actores del proceso.</w:t>
      </w:r>
    </w:p>
    <w:p w14:paraId="5B2DBEAC" w14:textId="77777777" w:rsidR="00035B3F" w:rsidRPr="00E2274D" w:rsidRDefault="00035B3F" w:rsidP="006B4233">
      <w:pPr>
        <w:ind w:left="-284"/>
        <w:jc w:val="both"/>
        <w:rPr>
          <w:rFonts w:ascii="Verdana" w:hAnsi="Verdana"/>
          <w:sz w:val="22"/>
          <w:szCs w:val="22"/>
          <w:lang w:val="es-MX"/>
        </w:rPr>
      </w:pPr>
    </w:p>
    <w:p w14:paraId="04F8BC5B" w14:textId="603334ED" w:rsidR="00035B3F" w:rsidRPr="00E2274D" w:rsidRDefault="00035B3F" w:rsidP="006B4233">
      <w:pPr>
        <w:ind w:left="-284"/>
        <w:jc w:val="both"/>
        <w:rPr>
          <w:rFonts w:ascii="Verdana" w:hAnsi="Verdana"/>
          <w:lang w:val="es-MX"/>
        </w:rPr>
      </w:pPr>
      <w:r w:rsidRPr="00E2274D">
        <w:rPr>
          <w:rFonts w:ascii="Verdana" w:hAnsi="Verdana"/>
          <w:sz w:val="22"/>
          <w:szCs w:val="22"/>
          <w:lang w:val="es-MX"/>
        </w:rPr>
        <w:t xml:space="preserve">Los elementos o fases sintetizados de la inspección </w:t>
      </w:r>
      <w:r w:rsidR="00630DFA">
        <w:rPr>
          <w:rFonts w:ascii="Verdana" w:hAnsi="Verdana"/>
          <w:sz w:val="22"/>
          <w:szCs w:val="22"/>
          <w:lang w:val="es-MX"/>
        </w:rPr>
        <w:t>p</w:t>
      </w:r>
      <w:r w:rsidRPr="00E2274D">
        <w:rPr>
          <w:rFonts w:ascii="Verdana" w:hAnsi="Verdana"/>
          <w:sz w:val="22"/>
          <w:szCs w:val="22"/>
          <w:lang w:val="es-MX"/>
        </w:rPr>
        <w:t>reventiva son los siguientes</w:t>
      </w:r>
      <w:r w:rsidRPr="00E2274D">
        <w:rPr>
          <w:rFonts w:ascii="Verdana" w:hAnsi="Verdana"/>
          <w:lang w:val="es-MX"/>
        </w:rPr>
        <w:t>:</w:t>
      </w:r>
    </w:p>
    <w:p w14:paraId="555EA9CD" w14:textId="77777777" w:rsidR="00035B3F" w:rsidRPr="00E2274D" w:rsidRDefault="00035B3F" w:rsidP="00035B3F">
      <w:pPr>
        <w:jc w:val="both"/>
        <w:rPr>
          <w:rFonts w:ascii="Verdana" w:hAnsi="Verdana"/>
          <w:lang w:val="es-MX"/>
        </w:rPr>
      </w:pPr>
    </w:p>
    <w:tbl>
      <w:tblPr>
        <w:tblW w:w="0" w:type="auto"/>
        <w:tblInd w:w="1366" w:type="dxa"/>
        <w:tblBorders>
          <w:top w:val="single" w:sz="8" w:space="0" w:color="4F81BD"/>
          <w:bottom w:val="single" w:sz="8" w:space="0" w:color="4F81BD"/>
        </w:tblBorders>
        <w:tblLook w:val="04A0" w:firstRow="1" w:lastRow="0" w:firstColumn="1" w:lastColumn="0" w:noHBand="0" w:noVBand="1"/>
      </w:tblPr>
      <w:tblGrid>
        <w:gridCol w:w="6431"/>
      </w:tblGrid>
      <w:tr w:rsidR="00035B3F" w:rsidRPr="00E2274D" w14:paraId="75066ED5" w14:textId="77777777" w:rsidTr="00DB0EC7">
        <w:trPr>
          <w:tblHeader/>
        </w:trPr>
        <w:tc>
          <w:tcPr>
            <w:tcW w:w="6431" w:type="dxa"/>
            <w:tcBorders>
              <w:top w:val="single" w:sz="8" w:space="0" w:color="4F81BD"/>
              <w:left w:val="nil"/>
              <w:bottom w:val="single" w:sz="8" w:space="0" w:color="4F81BD"/>
              <w:right w:val="nil"/>
            </w:tcBorders>
            <w:shd w:val="clear" w:color="auto" w:fill="660033"/>
          </w:tcPr>
          <w:p w14:paraId="2BA506E6" w14:textId="77777777" w:rsidR="00035B3F" w:rsidRPr="00E2274D" w:rsidRDefault="00035B3F" w:rsidP="00DB0EC7">
            <w:pPr>
              <w:spacing w:before="120" w:after="120"/>
              <w:jc w:val="center"/>
              <w:rPr>
                <w:rFonts w:ascii="Verdana" w:hAnsi="Verdana"/>
                <w:b/>
                <w:bCs/>
                <w:color w:val="FFFFFF" w:themeColor="background1"/>
                <w:sz w:val="22"/>
                <w:szCs w:val="22"/>
                <w:lang w:val="es-MX"/>
              </w:rPr>
            </w:pPr>
            <w:r w:rsidRPr="00E2274D">
              <w:rPr>
                <w:rFonts w:ascii="Verdana" w:hAnsi="Verdana"/>
                <w:b/>
                <w:bCs/>
                <w:color w:val="FFFFFF" w:themeColor="background1"/>
                <w:sz w:val="22"/>
                <w:szCs w:val="22"/>
                <w:lang w:val="es-MX"/>
              </w:rPr>
              <w:lastRenderedPageBreak/>
              <w:t>PREVENTIVA (ASISTENCIA)</w:t>
            </w:r>
          </w:p>
        </w:tc>
      </w:tr>
      <w:tr w:rsidR="00035B3F" w:rsidRPr="00E2274D" w14:paraId="5026C697" w14:textId="77777777" w:rsidTr="006B4233">
        <w:trPr>
          <w:trHeight w:val="3634"/>
        </w:trPr>
        <w:tc>
          <w:tcPr>
            <w:tcW w:w="6431" w:type="dxa"/>
            <w:tcBorders>
              <w:left w:val="nil"/>
              <w:right w:val="nil"/>
            </w:tcBorders>
            <w:shd w:val="clear" w:color="auto" w:fill="CC0066"/>
          </w:tcPr>
          <w:p w14:paraId="12D6D3F3" w14:textId="4AC9451C" w:rsidR="00035B3F" w:rsidRPr="00E2274D" w:rsidRDefault="00035B3F" w:rsidP="00DB0EC7">
            <w:pPr>
              <w:numPr>
                <w:ilvl w:val="0"/>
                <w:numId w:val="34"/>
              </w:numPr>
              <w:shd w:val="clear" w:color="auto" w:fill="990099"/>
              <w:spacing w:before="120" w:after="120" w:line="276" w:lineRule="auto"/>
              <w:rPr>
                <w:rFonts w:ascii="Verdana" w:hAnsi="Verdana"/>
                <w:color w:val="FFFFFF" w:themeColor="background1"/>
                <w:sz w:val="22"/>
                <w:szCs w:val="22"/>
                <w:lang w:val="es-MX"/>
              </w:rPr>
            </w:pPr>
            <w:r w:rsidRPr="00E2274D">
              <w:rPr>
                <w:rFonts w:ascii="Verdana" w:hAnsi="Verdana"/>
                <w:color w:val="FFFFFF" w:themeColor="background1"/>
                <w:sz w:val="22"/>
                <w:szCs w:val="22"/>
                <w:lang w:val="es-MX"/>
              </w:rPr>
              <w:t>Se puede originar con base en el análisis de riesgos, conflictividad e incumplimiento</w:t>
            </w:r>
          </w:p>
          <w:p w14:paraId="568DBA69" w14:textId="3C5C4DD2" w:rsidR="00035B3F" w:rsidRPr="00FD1B79" w:rsidRDefault="00035B3F" w:rsidP="009044D0">
            <w:pPr>
              <w:numPr>
                <w:ilvl w:val="0"/>
                <w:numId w:val="34"/>
              </w:numPr>
              <w:shd w:val="clear" w:color="auto" w:fill="990099"/>
              <w:spacing w:before="120" w:after="120" w:line="276" w:lineRule="auto"/>
              <w:rPr>
                <w:rFonts w:ascii="Verdana" w:hAnsi="Verdana"/>
                <w:color w:val="FFFFFF" w:themeColor="background1"/>
                <w:sz w:val="22"/>
                <w:szCs w:val="22"/>
                <w:lang w:val="es-MX"/>
              </w:rPr>
            </w:pPr>
            <w:r w:rsidRPr="00FD1B79">
              <w:rPr>
                <w:rFonts w:ascii="Verdana" w:hAnsi="Verdana"/>
                <w:color w:val="FFFFFF" w:themeColor="background1"/>
                <w:sz w:val="22"/>
                <w:szCs w:val="22"/>
                <w:lang w:val="es-MX"/>
              </w:rPr>
              <w:t>Se acuerda la visita con la empresa</w:t>
            </w:r>
          </w:p>
          <w:p w14:paraId="163543A3" w14:textId="77777777" w:rsidR="00035B3F" w:rsidRPr="00E2274D" w:rsidRDefault="00035B3F" w:rsidP="00DB0EC7">
            <w:pPr>
              <w:numPr>
                <w:ilvl w:val="0"/>
                <w:numId w:val="34"/>
              </w:numPr>
              <w:shd w:val="clear" w:color="auto" w:fill="990099"/>
              <w:spacing w:before="120" w:after="120" w:line="276" w:lineRule="auto"/>
              <w:rPr>
                <w:rFonts w:ascii="Verdana" w:hAnsi="Verdana"/>
                <w:color w:val="FFFFFF" w:themeColor="background1"/>
                <w:sz w:val="22"/>
                <w:szCs w:val="22"/>
                <w:lang w:val="es-MX"/>
              </w:rPr>
            </w:pPr>
            <w:r w:rsidRPr="00E2274D">
              <w:rPr>
                <w:rFonts w:ascii="Verdana" w:hAnsi="Verdana"/>
                <w:color w:val="FFFFFF" w:themeColor="background1"/>
                <w:sz w:val="22"/>
                <w:szCs w:val="22"/>
                <w:lang w:val="es-MX"/>
              </w:rPr>
              <w:t>Se realiza con una carta y/o acta explicativa, con asistencia de las partes y para hacer un proceso colaborativo</w:t>
            </w:r>
          </w:p>
          <w:p w14:paraId="14707080" w14:textId="77777777" w:rsidR="00035B3F" w:rsidRPr="00E2274D" w:rsidRDefault="00035B3F" w:rsidP="00DB0EC7">
            <w:pPr>
              <w:numPr>
                <w:ilvl w:val="0"/>
                <w:numId w:val="34"/>
              </w:numPr>
              <w:shd w:val="clear" w:color="auto" w:fill="990099"/>
              <w:spacing w:before="120" w:after="120" w:line="276" w:lineRule="auto"/>
              <w:rPr>
                <w:rFonts w:ascii="Verdana" w:hAnsi="Verdana"/>
                <w:color w:val="FFFFFF" w:themeColor="background1"/>
                <w:sz w:val="22"/>
                <w:szCs w:val="22"/>
                <w:lang w:val="es-MX"/>
              </w:rPr>
            </w:pPr>
            <w:r w:rsidRPr="00E2274D">
              <w:rPr>
                <w:rFonts w:ascii="Verdana" w:hAnsi="Verdana"/>
                <w:color w:val="FFFFFF" w:themeColor="background1"/>
                <w:sz w:val="22"/>
                <w:szCs w:val="22"/>
                <w:lang w:val="es-MX"/>
              </w:rPr>
              <w:t>Se plantean temas de interés y problemática de la empresa</w:t>
            </w:r>
          </w:p>
          <w:p w14:paraId="38989F64" w14:textId="77777777" w:rsidR="00035B3F" w:rsidRPr="00E2274D" w:rsidRDefault="00035B3F" w:rsidP="00DB0EC7">
            <w:pPr>
              <w:numPr>
                <w:ilvl w:val="0"/>
                <w:numId w:val="34"/>
              </w:numPr>
              <w:shd w:val="clear" w:color="auto" w:fill="990099"/>
              <w:spacing w:before="120" w:after="120" w:line="276" w:lineRule="auto"/>
              <w:rPr>
                <w:rFonts w:ascii="Verdana" w:hAnsi="Verdana"/>
                <w:color w:val="FFFFFF" w:themeColor="background1"/>
                <w:sz w:val="22"/>
                <w:szCs w:val="22"/>
                <w:lang w:val="es-MX"/>
              </w:rPr>
            </w:pPr>
            <w:r w:rsidRPr="00E2274D">
              <w:rPr>
                <w:rFonts w:ascii="Verdana" w:hAnsi="Verdana"/>
                <w:color w:val="FFFFFF" w:themeColor="background1"/>
                <w:sz w:val="22"/>
                <w:szCs w:val="22"/>
                <w:lang w:val="es-MX"/>
              </w:rPr>
              <w:t>Se inicia el proceso para construir un Acuerdo entre las partes</w:t>
            </w:r>
          </w:p>
          <w:p w14:paraId="52277E58" w14:textId="77777777" w:rsidR="00035B3F" w:rsidRPr="00E2274D" w:rsidRDefault="00035B3F" w:rsidP="00DB0EC7">
            <w:pPr>
              <w:numPr>
                <w:ilvl w:val="0"/>
                <w:numId w:val="34"/>
              </w:numPr>
              <w:shd w:val="clear" w:color="auto" w:fill="990099"/>
              <w:spacing w:before="120" w:after="120" w:line="276" w:lineRule="auto"/>
              <w:rPr>
                <w:rFonts w:ascii="Verdana" w:hAnsi="Verdana"/>
                <w:color w:val="FFFFFF" w:themeColor="background1"/>
                <w:sz w:val="22"/>
                <w:szCs w:val="22"/>
                <w:lang w:val="es-MX"/>
              </w:rPr>
            </w:pPr>
            <w:r w:rsidRPr="00E2274D">
              <w:rPr>
                <w:rFonts w:ascii="Verdana" w:hAnsi="Verdana"/>
                <w:color w:val="FFFFFF" w:themeColor="background1"/>
                <w:sz w:val="22"/>
                <w:szCs w:val="22"/>
                <w:lang w:val="es-MX"/>
              </w:rPr>
              <w:t xml:space="preserve">Se concluye con la firma de la carta de visita o el Acuerdo formulado </w:t>
            </w:r>
          </w:p>
        </w:tc>
      </w:tr>
    </w:tbl>
    <w:p w14:paraId="7827F6BB" w14:textId="7D75A2A6" w:rsidR="00035B3F" w:rsidRDefault="00035B3F" w:rsidP="00035B3F">
      <w:pPr>
        <w:jc w:val="both"/>
        <w:rPr>
          <w:rFonts w:ascii="Arial Narrow" w:hAnsi="Arial Narrow"/>
          <w:lang w:val="es-MX"/>
        </w:rPr>
      </w:pPr>
      <w:r>
        <w:rPr>
          <w:rFonts w:ascii="Arial Narrow" w:hAnsi="Arial Narrow"/>
          <w:lang w:val="es-MX"/>
        </w:rPr>
        <w:t xml:space="preserve"> </w:t>
      </w:r>
    </w:p>
    <w:p w14:paraId="30315993" w14:textId="77777777" w:rsidR="00035B3F" w:rsidRPr="00E2274D" w:rsidRDefault="00035B3F" w:rsidP="00035B3F">
      <w:pPr>
        <w:jc w:val="both"/>
        <w:rPr>
          <w:rFonts w:ascii="Verdana" w:hAnsi="Verdana"/>
          <w:sz w:val="22"/>
          <w:szCs w:val="22"/>
          <w:lang w:val="es-CO"/>
        </w:rPr>
      </w:pPr>
      <w:r w:rsidRPr="00E2274D">
        <w:rPr>
          <w:rFonts w:ascii="Verdana" w:hAnsi="Verdana"/>
          <w:sz w:val="22"/>
          <w:szCs w:val="22"/>
          <w:lang w:val="es-CO"/>
        </w:rPr>
        <w:t>Los criterios que se deben tener en cuenta para desarrollar la asistencia preventiva son:</w:t>
      </w:r>
    </w:p>
    <w:p w14:paraId="704616C5" w14:textId="77777777" w:rsidR="00035B3F" w:rsidRPr="00E2274D" w:rsidRDefault="00035B3F" w:rsidP="00035B3F">
      <w:pPr>
        <w:jc w:val="both"/>
        <w:rPr>
          <w:rFonts w:ascii="Verdana" w:hAnsi="Verdana"/>
          <w:sz w:val="22"/>
          <w:szCs w:val="22"/>
          <w:lang w:val="es-CO"/>
        </w:rPr>
      </w:pPr>
    </w:p>
    <w:p w14:paraId="4BE47083" w14:textId="77777777" w:rsidR="00035B3F" w:rsidRPr="00E2274D" w:rsidRDefault="00035B3F" w:rsidP="00035B3F">
      <w:pPr>
        <w:numPr>
          <w:ilvl w:val="0"/>
          <w:numId w:val="33"/>
        </w:numPr>
        <w:jc w:val="both"/>
        <w:rPr>
          <w:rFonts w:ascii="Verdana" w:hAnsi="Verdana"/>
          <w:sz w:val="22"/>
          <w:szCs w:val="22"/>
          <w:lang w:val="es-CO"/>
        </w:rPr>
      </w:pPr>
      <w:r w:rsidRPr="00E2274D">
        <w:rPr>
          <w:rFonts w:ascii="Verdana" w:hAnsi="Verdana"/>
          <w:sz w:val="22"/>
          <w:szCs w:val="22"/>
          <w:lang w:val="es-MX"/>
        </w:rPr>
        <w:t>Aplicable a cualquier tipo y tamaño de organización.</w:t>
      </w:r>
    </w:p>
    <w:p w14:paraId="15BD2FA1" w14:textId="3F3ABCBF" w:rsidR="00035B3F" w:rsidRPr="00E2274D" w:rsidRDefault="00035B3F" w:rsidP="00035B3F">
      <w:pPr>
        <w:numPr>
          <w:ilvl w:val="0"/>
          <w:numId w:val="33"/>
        </w:numPr>
        <w:jc w:val="both"/>
        <w:rPr>
          <w:rFonts w:ascii="Verdana" w:hAnsi="Verdana"/>
          <w:sz w:val="22"/>
          <w:szCs w:val="22"/>
          <w:lang w:val="es-CO"/>
        </w:rPr>
      </w:pPr>
      <w:r w:rsidRPr="00DF6AA5">
        <w:rPr>
          <w:rFonts w:ascii="Verdana" w:hAnsi="Verdana"/>
          <w:sz w:val="22"/>
          <w:szCs w:val="22"/>
          <w:highlight w:val="yellow"/>
          <w:lang w:val="es-MX"/>
        </w:rPr>
        <w:t>Son excepción</w:t>
      </w:r>
      <w:r w:rsidR="00DF6AA5">
        <w:rPr>
          <w:rFonts w:ascii="Verdana" w:hAnsi="Verdana"/>
          <w:sz w:val="22"/>
          <w:szCs w:val="22"/>
          <w:highlight w:val="yellow"/>
          <w:lang w:val="es-MX"/>
        </w:rPr>
        <w:t xml:space="preserve"> o </w:t>
      </w:r>
      <w:r w:rsidR="00DF6AA5" w:rsidRPr="00DF6AA5">
        <w:rPr>
          <w:rFonts w:ascii="Verdana" w:hAnsi="Verdana"/>
          <w:sz w:val="22"/>
          <w:szCs w:val="22"/>
          <w:highlight w:val="yellow"/>
          <w:lang w:val="es-MX"/>
        </w:rPr>
        <w:t>(quedan excluidas)</w:t>
      </w:r>
      <w:r w:rsidRPr="00E2274D">
        <w:rPr>
          <w:rFonts w:ascii="Verdana" w:hAnsi="Verdana"/>
          <w:sz w:val="22"/>
          <w:szCs w:val="22"/>
          <w:lang w:val="es-MX"/>
        </w:rPr>
        <w:t xml:space="preserve"> aquellas empresas que tengan algún proceso administrativo o judicial en curso por incumplimiento de cualquier obligación laboral.</w:t>
      </w:r>
    </w:p>
    <w:p w14:paraId="15D8E565" w14:textId="77777777" w:rsidR="00035B3F" w:rsidRPr="00E2274D" w:rsidRDefault="00035B3F" w:rsidP="00035B3F">
      <w:pPr>
        <w:pStyle w:val="Prrafodelista"/>
        <w:numPr>
          <w:ilvl w:val="0"/>
          <w:numId w:val="33"/>
        </w:numPr>
        <w:autoSpaceDE w:val="0"/>
        <w:autoSpaceDN w:val="0"/>
        <w:adjustRightInd w:val="0"/>
        <w:jc w:val="both"/>
        <w:rPr>
          <w:rFonts w:ascii="Verdana" w:hAnsi="Verdana"/>
          <w:sz w:val="22"/>
          <w:szCs w:val="22"/>
          <w:lang w:val="es-CO"/>
        </w:rPr>
      </w:pPr>
      <w:r w:rsidRPr="00E2274D">
        <w:rPr>
          <w:rFonts w:ascii="Verdana" w:hAnsi="Verdana"/>
          <w:sz w:val="22"/>
          <w:szCs w:val="22"/>
          <w:lang w:val="es-MX"/>
        </w:rPr>
        <w:t xml:space="preserve">La selección de las empresas se hace a partir de analizar la información sobre puntos focales para lo cual es importante </w:t>
      </w:r>
      <w:r w:rsidRPr="00E2274D">
        <w:rPr>
          <w:rFonts w:ascii="Verdana" w:hAnsi="Verdana" w:cs="MyriadPro-Regular"/>
          <w:sz w:val="22"/>
          <w:szCs w:val="22"/>
          <w:lang w:val="es-CO" w:eastAsia="es-ES"/>
        </w:rPr>
        <w:t xml:space="preserve">contar con </w:t>
      </w:r>
      <w:r w:rsidRPr="00E2274D">
        <w:rPr>
          <w:rFonts w:ascii="Verdana" w:hAnsi="Verdana" w:cs="MyriadPro-Bold"/>
          <w:bCs/>
          <w:sz w:val="22"/>
          <w:szCs w:val="22"/>
          <w:lang w:val="es-CO" w:eastAsia="es-ES"/>
        </w:rPr>
        <w:t>bases de datos confiables</w:t>
      </w:r>
      <w:r w:rsidRPr="00E2274D">
        <w:rPr>
          <w:rFonts w:ascii="Verdana" w:hAnsi="Verdana" w:cs="MyriadPro-Regular"/>
          <w:sz w:val="22"/>
          <w:szCs w:val="22"/>
          <w:lang w:val="es-CO" w:eastAsia="es-ES"/>
        </w:rPr>
        <w:t xml:space="preserve">, que sea eficaz a la hora de identificar las organizaciones que serán visitadas. </w:t>
      </w:r>
    </w:p>
    <w:p w14:paraId="3CE5061E" w14:textId="503500C7" w:rsidR="00035B3F" w:rsidRPr="00E2274D" w:rsidRDefault="00035B3F" w:rsidP="00035B3F">
      <w:pPr>
        <w:numPr>
          <w:ilvl w:val="0"/>
          <w:numId w:val="33"/>
        </w:numPr>
        <w:jc w:val="both"/>
        <w:rPr>
          <w:rFonts w:ascii="Verdana" w:hAnsi="Verdana"/>
          <w:sz w:val="22"/>
          <w:szCs w:val="22"/>
          <w:lang w:val="es-CO"/>
        </w:rPr>
      </w:pPr>
      <w:r w:rsidRPr="00E2274D">
        <w:rPr>
          <w:rFonts w:ascii="Verdana" w:hAnsi="Verdana"/>
          <w:sz w:val="22"/>
          <w:szCs w:val="22"/>
          <w:lang w:val="es-MX"/>
        </w:rPr>
        <w:t>Las empresas u organizaciones objeto de asistencia preventiva, pueden ser informadas con anterioridad para acordar su realización.</w:t>
      </w:r>
    </w:p>
    <w:p w14:paraId="017C5DAA" w14:textId="77777777" w:rsidR="00D17B8C" w:rsidRDefault="00D17B8C" w:rsidP="006B4233">
      <w:pPr>
        <w:ind w:left="-142"/>
        <w:jc w:val="both"/>
        <w:rPr>
          <w:rFonts w:ascii="Verdana" w:hAnsi="Verdana"/>
          <w:b/>
          <w:bCs/>
          <w:sz w:val="22"/>
          <w:szCs w:val="22"/>
        </w:rPr>
      </w:pPr>
    </w:p>
    <w:p w14:paraId="59116561" w14:textId="5455FA9E" w:rsidR="006B4233" w:rsidRDefault="006B4233" w:rsidP="006B4233">
      <w:pPr>
        <w:ind w:left="-142"/>
        <w:jc w:val="both"/>
        <w:rPr>
          <w:rFonts w:ascii="Verdana" w:hAnsi="Verdana"/>
          <w:sz w:val="22"/>
          <w:szCs w:val="22"/>
        </w:rPr>
      </w:pPr>
      <w:r w:rsidRPr="00036EC8">
        <w:rPr>
          <w:rFonts w:ascii="Verdana" w:hAnsi="Verdana"/>
          <w:b/>
          <w:bCs/>
          <w:sz w:val="22"/>
          <w:szCs w:val="22"/>
        </w:rPr>
        <w:t>Objeto</w:t>
      </w:r>
      <w:r w:rsidRPr="00036EC8">
        <w:rPr>
          <w:rFonts w:ascii="Verdana" w:hAnsi="Verdana"/>
          <w:sz w:val="22"/>
          <w:szCs w:val="22"/>
        </w:rPr>
        <w:t xml:space="preserve">: Realizar y fortalecer acciones de inspección y asistencia preventiva, como una forma inicial de protección, dirigida al sector de las y los trabadores/as domésticas/os, debido a las restricciones de carácter legal que se tienen para el acceso al domicilio, pero se hace necesario avanzar. </w:t>
      </w:r>
    </w:p>
    <w:p w14:paraId="0B6B216B" w14:textId="77777777" w:rsidR="006B4233" w:rsidRDefault="006B4233" w:rsidP="006B4233">
      <w:pPr>
        <w:ind w:left="-142"/>
        <w:jc w:val="both"/>
        <w:rPr>
          <w:rFonts w:ascii="Verdana" w:hAnsi="Verdana"/>
          <w:sz w:val="22"/>
          <w:szCs w:val="22"/>
        </w:rPr>
      </w:pPr>
    </w:p>
    <w:p w14:paraId="669BB51D" w14:textId="77777777" w:rsidR="006B4233" w:rsidRPr="006B4233" w:rsidRDefault="006B4233" w:rsidP="006B4233">
      <w:pPr>
        <w:ind w:left="-142"/>
        <w:jc w:val="both"/>
        <w:rPr>
          <w:rFonts w:ascii="Verdana" w:hAnsi="Verdana"/>
          <w:sz w:val="22"/>
          <w:szCs w:val="22"/>
          <w:lang w:val="es-CO"/>
        </w:rPr>
      </w:pPr>
    </w:p>
    <w:p w14:paraId="7E800414" w14:textId="364B3222" w:rsidR="006B4233" w:rsidRDefault="006B4233" w:rsidP="006B4233">
      <w:pPr>
        <w:ind w:left="-142"/>
        <w:jc w:val="both"/>
        <w:rPr>
          <w:rFonts w:ascii="Verdana" w:hAnsi="Verdana"/>
          <w:sz w:val="22"/>
          <w:szCs w:val="22"/>
        </w:rPr>
      </w:pPr>
      <w:r w:rsidRPr="00036EC8">
        <w:rPr>
          <w:rFonts w:ascii="Verdana" w:hAnsi="Verdana"/>
          <w:sz w:val="22"/>
          <w:szCs w:val="22"/>
        </w:rPr>
        <w:lastRenderedPageBreak/>
        <w:t xml:space="preserve">Como punto de inicio, se debe involucrar mecanismos </w:t>
      </w:r>
      <w:r w:rsidRPr="00024FCD">
        <w:rPr>
          <w:rFonts w:ascii="Verdana" w:hAnsi="Verdana"/>
          <w:sz w:val="22"/>
          <w:szCs w:val="22"/>
        </w:rPr>
        <w:t xml:space="preserve">de diálogo social, aspecto básico para que haya un acercamiento entre las organizaciones sindicales – Ministerio de Trabajo inspectores – empleadores </w:t>
      </w:r>
      <w:r>
        <w:rPr>
          <w:rFonts w:ascii="Verdana" w:hAnsi="Verdana"/>
          <w:sz w:val="22"/>
          <w:szCs w:val="22"/>
        </w:rPr>
        <w:t>y de manera conjunta, realizar</w:t>
      </w:r>
      <w:r w:rsidRPr="00024FCD">
        <w:rPr>
          <w:rFonts w:ascii="Verdana" w:hAnsi="Verdana"/>
          <w:sz w:val="22"/>
          <w:szCs w:val="22"/>
        </w:rPr>
        <w:t xml:space="preserve"> estrategias que permitan proteger a los y las trabajador</w:t>
      </w:r>
      <w:r w:rsidR="00DF6AA5">
        <w:rPr>
          <w:rFonts w:ascii="Verdana" w:hAnsi="Verdana"/>
          <w:sz w:val="22"/>
          <w:szCs w:val="22"/>
        </w:rPr>
        <w:t>a</w:t>
      </w:r>
      <w:r w:rsidRPr="00024FCD">
        <w:rPr>
          <w:rFonts w:ascii="Verdana" w:hAnsi="Verdana"/>
          <w:sz w:val="22"/>
          <w:szCs w:val="22"/>
        </w:rPr>
        <w:t xml:space="preserve">s </w:t>
      </w:r>
      <w:r w:rsidR="00DF6AA5">
        <w:rPr>
          <w:rFonts w:ascii="Verdana" w:hAnsi="Verdana"/>
          <w:sz w:val="22"/>
          <w:szCs w:val="22"/>
        </w:rPr>
        <w:t>d</w:t>
      </w:r>
      <w:r w:rsidRPr="00024FCD">
        <w:rPr>
          <w:rFonts w:ascii="Verdana" w:hAnsi="Verdana"/>
          <w:sz w:val="22"/>
          <w:szCs w:val="22"/>
        </w:rPr>
        <w:t xml:space="preserve">el servicio domésticos. </w:t>
      </w:r>
    </w:p>
    <w:p w14:paraId="10297EB6" w14:textId="77777777" w:rsidR="006B4233" w:rsidRDefault="006B4233" w:rsidP="006B4233">
      <w:pPr>
        <w:ind w:left="-142"/>
        <w:jc w:val="both"/>
        <w:rPr>
          <w:rFonts w:ascii="Verdana" w:hAnsi="Verdana"/>
          <w:sz w:val="22"/>
          <w:szCs w:val="22"/>
        </w:rPr>
      </w:pPr>
    </w:p>
    <w:p w14:paraId="22EEC0F2" w14:textId="77777777" w:rsidR="006B4233" w:rsidRDefault="006B4233" w:rsidP="006B4233">
      <w:pPr>
        <w:ind w:left="-142"/>
        <w:jc w:val="both"/>
        <w:rPr>
          <w:rFonts w:ascii="Verdana" w:hAnsi="Verdana"/>
          <w:sz w:val="22"/>
          <w:szCs w:val="22"/>
        </w:rPr>
      </w:pPr>
      <w:r w:rsidRPr="00024FCD">
        <w:rPr>
          <w:rFonts w:ascii="Verdana" w:hAnsi="Verdana"/>
          <w:sz w:val="22"/>
          <w:szCs w:val="22"/>
        </w:rPr>
        <w:t xml:space="preserve">Al mismo tiempo, puede funcionar como un punto de entrada para llegar a los trabajadores domésticos y a sus empleadores, crear confianza en la inspección de trabajo </w:t>
      </w:r>
      <w:r>
        <w:rPr>
          <w:rFonts w:ascii="Verdana" w:hAnsi="Verdana"/>
          <w:sz w:val="22"/>
          <w:szCs w:val="22"/>
        </w:rPr>
        <w:t>y</w:t>
      </w:r>
      <w:r w:rsidRPr="00024FCD">
        <w:rPr>
          <w:rFonts w:ascii="Verdana" w:hAnsi="Verdana"/>
          <w:sz w:val="22"/>
          <w:szCs w:val="22"/>
        </w:rPr>
        <w:t xml:space="preserve"> aumentar la visibilidad de los inspectores en el sector con el fin de promover un efecto disuasivo. </w:t>
      </w:r>
    </w:p>
    <w:p w14:paraId="25A79EA6" w14:textId="77777777" w:rsidR="00FC1489" w:rsidRDefault="00FC1489" w:rsidP="00FC1489">
      <w:pPr>
        <w:rPr>
          <w:rFonts w:ascii="Verdana" w:hAnsi="Verdana"/>
          <w:sz w:val="22"/>
          <w:szCs w:val="22"/>
        </w:rPr>
      </w:pPr>
    </w:p>
    <w:p w14:paraId="7ED5B7C2" w14:textId="156D8583" w:rsidR="00363DD4" w:rsidRPr="00FC1489" w:rsidRDefault="002B4BB4" w:rsidP="00FC1489">
      <w:pPr>
        <w:rPr>
          <w:rFonts w:ascii="Verdana" w:hAnsi="Verdana"/>
          <w:b/>
          <w:bCs/>
          <w:i/>
          <w:iCs/>
          <w:lang w:val="es-CO"/>
        </w:rPr>
      </w:pPr>
      <w:r w:rsidRPr="00FC1489">
        <w:rPr>
          <w:rFonts w:ascii="Verdana" w:hAnsi="Verdana"/>
          <w:b/>
          <w:bCs/>
          <w:i/>
          <w:iCs/>
          <w:lang w:val="es-CO"/>
        </w:rPr>
        <w:t>Realizar inspecciones de asistencia preventiva</w:t>
      </w:r>
    </w:p>
    <w:p w14:paraId="312FD9FD" w14:textId="77777777" w:rsidR="005738BA" w:rsidRPr="00FC1489" w:rsidRDefault="005738BA" w:rsidP="002B4BB4">
      <w:pPr>
        <w:jc w:val="both"/>
        <w:rPr>
          <w:rFonts w:ascii="Verdana" w:hAnsi="Verdana"/>
          <w:b/>
          <w:bCs/>
          <w:lang w:val="es-CO"/>
        </w:rPr>
      </w:pPr>
    </w:p>
    <w:p w14:paraId="378D79EB" w14:textId="21152CD4" w:rsidR="00646050" w:rsidRPr="00FC1489" w:rsidRDefault="00FC1489" w:rsidP="00646050">
      <w:pPr>
        <w:pStyle w:val="Prrafodelista"/>
        <w:numPr>
          <w:ilvl w:val="0"/>
          <w:numId w:val="36"/>
        </w:numPr>
        <w:jc w:val="both"/>
        <w:rPr>
          <w:rFonts w:ascii="Verdana" w:hAnsi="Verdana"/>
        </w:rPr>
      </w:pPr>
      <w:r>
        <w:rPr>
          <w:rFonts w:ascii="Verdana" w:hAnsi="Verdana"/>
          <w:lang w:val="es-CO"/>
        </w:rPr>
        <w:t>Dirigido a e</w:t>
      </w:r>
      <w:r w:rsidR="005738BA" w:rsidRPr="00FC1489">
        <w:rPr>
          <w:rFonts w:ascii="Verdana" w:hAnsi="Verdana"/>
          <w:lang w:val="es-CO"/>
        </w:rPr>
        <w:t xml:space="preserve">mpleadores </w:t>
      </w:r>
      <w:r>
        <w:rPr>
          <w:rFonts w:ascii="Verdana" w:hAnsi="Verdana"/>
          <w:lang w:val="es-CO"/>
        </w:rPr>
        <w:t xml:space="preserve">de </w:t>
      </w:r>
      <w:r w:rsidR="005738BA" w:rsidRPr="00FC1489">
        <w:rPr>
          <w:rFonts w:ascii="Verdana" w:hAnsi="Verdana"/>
          <w:lang w:val="es-CO"/>
        </w:rPr>
        <w:t xml:space="preserve">bolsas de empleo, intermediadores que </w:t>
      </w:r>
      <w:r>
        <w:rPr>
          <w:rFonts w:ascii="Verdana" w:hAnsi="Verdana"/>
          <w:lang w:val="es-CO"/>
        </w:rPr>
        <w:t>provean</w:t>
      </w:r>
      <w:r w:rsidR="005738BA" w:rsidRPr="00FC1489">
        <w:rPr>
          <w:rFonts w:ascii="Verdana" w:hAnsi="Verdana"/>
          <w:lang w:val="es-CO"/>
        </w:rPr>
        <w:t xml:space="preserve"> </w:t>
      </w:r>
      <w:r w:rsidR="005C5831" w:rsidRPr="00FC1489">
        <w:rPr>
          <w:rFonts w:ascii="Verdana" w:hAnsi="Verdana"/>
          <w:lang w:val="es-CO"/>
        </w:rPr>
        <w:t>personal para</w:t>
      </w:r>
      <w:r w:rsidR="005738BA" w:rsidRPr="00FC1489">
        <w:rPr>
          <w:rFonts w:ascii="Verdana" w:hAnsi="Verdana"/>
          <w:lang w:val="es-CO"/>
        </w:rPr>
        <w:t xml:space="preserve"> trabajo dom</w:t>
      </w:r>
      <w:r w:rsidR="005C5831" w:rsidRPr="00FC1489">
        <w:rPr>
          <w:rFonts w:ascii="Verdana" w:hAnsi="Verdana"/>
          <w:lang w:val="es-CO"/>
        </w:rPr>
        <w:t>é</w:t>
      </w:r>
      <w:r w:rsidR="005738BA" w:rsidRPr="00FC1489">
        <w:rPr>
          <w:rFonts w:ascii="Verdana" w:hAnsi="Verdana"/>
          <w:lang w:val="es-CO"/>
        </w:rPr>
        <w:t>stico</w:t>
      </w:r>
      <w:r w:rsidR="00C02F3F">
        <w:rPr>
          <w:rFonts w:ascii="Verdana" w:hAnsi="Verdana"/>
          <w:lang w:val="es-CO"/>
        </w:rPr>
        <w:t xml:space="preserve">. Durante el </w:t>
      </w:r>
      <w:r w:rsidR="00C02F3F" w:rsidRPr="00FC1489">
        <w:rPr>
          <w:rFonts w:ascii="Verdana" w:hAnsi="Verdana"/>
          <w:lang w:val="es-CO"/>
        </w:rPr>
        <w:t xml:space="preserve">período </w:t>
      </w:r>
      <w:r w:rsidR="00C02F3F">
        <w:rPr>
          <w:rFonts w:ascii="Verdana" w:hAnsi="Verdana"/>
          <w:lang w:val="es-CO"/>
        </w:rPr>
        <w:t xml:space="preserve">comprendido entre </w:t>
      </w:r>
      <w:r w:rsidR="003C2086" w:rsidRPr="00FC1489">
        <w:rPr>
          <w:rFonts w:ascii="Verdana" w:hAnsi="Verdana"/>
          <w:lang w:val="es-CO"/>
        </w:rPr>
        <w:t xml:space="preserve">septiembre </w:t>
      </w:r>
      <w:r w:rsidR="003C2086">
        <w:rPr>
          <w:rFonts w:ascii="Verdana" w:hAnsi="Verdana"/>
          <w:lang w:val="es-CO"/>
        </w:rPr>
        <w:t>y</w:t>
      </w:r>
      <w:r w:rsidR="00C02F3F" w:rsidRPr="00FC1489">
        <w:rPr>
          <w:rFonts w:ascii="Verdana" w:hAnsi="Verdana"/>
          <w:lang w:val="es-CO"/>
        </w:rPr>
        <w:t xml:space="preserve"> diciembre 2023</w:t>
      </w:r>
      <w:r w:rsidR="00C02F3F">
        <w:rPr>
          <w:rFonts w:ascii="Verdana" w:hAnsi="Verdana"/>
          <w:lang w:val="es-CO"/>
        </w:rPr>
        <w:t xml:space="preserve">, cada inspectora de género deberá </w:t>
      </w:r>
      <w:r w:rsidR="00035B3F" w:rsidRPr="00FC1489">
        <w:rPr>
          <w:rFonts w:ascii="Verdana" w:hAnsi="Verdana"/>
          <w:lang w:val="es-CO"/>
        </w:rPr>
        <w:t xml:space="preserve">realizar </w:t>
      </w:r>
      <w:r w:rsidR="00074BAF">
        <w:rPr>
          <w:rFonts w:ascii="Verdana" w:hAnsi="Verdana"/>
          <w:lang w:val="es-CO"/>
        </w:rPr>
        <w:t>mínimo una inspección al me</w:t>
      </w:r>
      <w:r w:rsidR="00C02F3F">
        <w:rPr>
          <w:rFonts w:ascii="Verdana" w:hAnsi="Verdana"/>
          <w:lang w:val="es-CO"/>
        </w:rPr>
        <w:t>s</w:t>
      </w:r>
      <w:r w:rsidR="00646050" w:rsidRPr="00FC1489">
        <w:rPr>
          <w:rFonts w:ascii="Verdana" w:hAnsi="Verdana"/>
          <w:lang w:val="es-CO"/>
        </w:rPr>
        <w:t>.</w:t>
      </w:r>
      <w:r w:rsidR="000F559D" w:rsidRPr="00FC1489">
        <w:rPr>
          <w:rFonts w:ascii="Verdana" w:hAnsi="Verdana"/>
          <w:lang w:val="es-CO"/>
        </w:rPr>
        <w:t xml:space="preserve"> </w:t>
      </w:r>
    </w:p>
    <w:p w14:paraId="3F433F53" w14:textId="1A40BC34" w:rsidR="00646050" w:rsidRPr="003C2086" w:rsidRDefault="000F559D" w:rsidP="00646050">
      <w:pPr>
        <w:pStyle w:val="Prrafodelista"/>
        <w:numPr>
          <w:ilvl w:val="0"/>
          <w:numId w:val="36"/>
        </w:numPr>
        <w:jc w:val="both"/>
        <w:rPr>
          <w:rFonts w:ascii="Verdana" w:hAnsi="Verdana"/>
        </w:rPr>
      </w:pPr>
      <w:r w:rsidRPr="003C2086">
        <w:rPr>
          <w:rFonts w:ascii="Verdana" w:hAnsi="Verdana" w:cs="Arial"/>
          <w:color w:val="000000"/>
        </w:rPr>
        <w:t>Realizar inspecciones preventivas</w:t>
      </w:r>
      <w:r w:rsidR="00B81FB3">
        <w:rPr>
          <w:rFonts w:ascii="Verdana" w:hAnsi="Verdana" w:cs="Arial"/>
          <w:color w:val="000000"/>
        </w:rPr>
        <w:t xml:space="preserve">, </w:t>
      </w:r>
      <w:r w:rsidR="003C2086" w:rsidRPr="003C2086">
        <w:rPr>
          <w:rFonts w:ascii="Verdana" w:hAnsi="Verdana"/>
          <w:sz w:val="22"/>
          <w:szCs w:val="22"/>
          <w:lang w:val="es-ES"/>
        </w:rPr>
        <w:t>mínimo 2 al mes por cada inspectora de género</w:t>
      </w:r>
      <w:r w:rsidR="003C2086">
        <w:rPr>
          <w:rFonts w:ascii="Verdana" w:hAnsi="Verdana"/>
          <w:sz w:val="22"/>
          <w:szCs w:val="22"/>
          <w:lang w:val="es-ES"/>
        </w:rPr>
        <w:t xml:space="preserve"> </w:t>
      </w:r>
      <w:r w:rsidRPr="003C2086">
        <w:rPr>
          <w:rFonts w:ascii="Verdana" w:hAnsi="Verdana" w:cs="Arial"/>
          <w:color w:val="000000"/>
        </w:rPr>
        <w:t>con jornadas de capacitación</w:t>
      </w:r>
      <w:r w:rsidR="003C2086">
        <w:rPr>
          <w:rFonts w:ascii="Verdana" w:hAnsi="Verdana"/>
          <w:lang w:val="es-CO"/>
        </w:rPr>
        <w:t>,</w:t>
      </w:r>
      <w:r w:rsidR="00646050" w:rsidRPr="003C2086">
        <w:rPr>
          <w:rFonts w:ascii="Verdana" w:hAnsi="Verdana"/>
          <w:lang w:val="es-CO"/>
        </w:rPr>
        <w:t xml:space="preserve"> </w:t>
      </w:r>
      <w:r w:rsidR="003C2086">
        <w:rPr>
          <w:rFonts w:ascii="Verdana" w:hAnsi="Verdana"/>
          <w:lang w:val="es-CO"/>
        </w:rPr>
        <w:t>durante</w:t>
      </w:r>
      <w:r w:rsidR="00646050" w:rsidRPr="003C2086">
        <w:rPr>
          <w:rFonts w:ascii="Verdana" w:hAnsi="Verdana"/>
          <w:lang w:val="es-CO"/>
        </w:rPr>
        <w:t xml:space="preserve"> el período </w:t>
      </w:r>
      <w:r w:rsidR="003C2086">
        <w:rPr>
          <w:rFonts w:ascii="Verdana" w:hAnsi="Verdana"/>
          <w:lang w:val="es-CO"/>
        </w:rPr>
        <w:t xml:space="preserve">comprendido </w:t>
      </w:r>
      <w:r w:rsidR="00646050" w:rsidRPr="003C2086">
        <w:rPr>
          <w:rFonts w:ascii="Verdana" w:hAnsi="Verdana"/>
          <w:lang w:val="es-CO"/>
        </w:rPr>
        <w:t xml:space="preserve">de septiembre </w:t>
      </w:r>
      <w:r w:rsidR="003C2086">
        <w:rPr>
          <w:rFonts w:ascii="Verdana" w:hAnsi="Verdana"/>
          <w:lang w:val="es-CO"/>
        </w:rPr>
        <w:t>a</w:t>
      </w:r>
      <w:r w:rsidR="00646050" w:rsidRPr="003C2086">
        <w:rPr>
          <w:rFonts w:ascii="Verdana" w:hAnsi="Verdana"/>
          <w:lang w:val="es-CO"/>
        </w:rPr>
        <w:t xml:space="preserve"> diciembre 2023</w:t>
      </w:r>
      <w:r w:rsidR="003C2086">
        <w:rPr>
          <w:rFonts w:ascii="Verdana" w:hAnsi="Verdana"/>
          <w:sz w:val="22"/>
          <w:szCs w:val="22"/>
          <w:lang w:val="es-ES"/>
        </w:rPr>
        <w:t>.</w:t>
      </w:r>
    </w:p>
    <w:p w14:paraId="40ABAAD8" w14:textId="77777777" w:rsidR="003C2086" w:rsidRPr="003C2086" w:rsidRDefault="003C2086" w:rsidP="003C2086">
      <w:pPr>
        <w:pStyle w:val="Prrafodelista"/>
        <w:ind w:left="1068"/>
        <w:jc w:val="both"/>
        <w:rPr>
          <w:rFonts w:ascii="Verdana" w:hAnsi="Verdana"/>
        </w:rPr>
      </w:pPr>
    </w:p>
    <w:p w14:paraId="2E11D1E2" w14:textId="270BA8E3" w:rsidR="00646050" w:rsidRPr="003C2086" w:rsidRDefault="00646050" w:rsidP="00646050">
      <w:pPr>
        <w:pStyle w:val="Prrafodelista"/>
        <w:numPr>
          <w:ilvl w:val="0"/>
          <w:numId w:val="36"/>
        </w:numPr>
        <w:jc w:val="both"/>
        <w:rPr>
          <w:rFonts w:ascii="Verdana" w:hAnsi="Verdana"/>
          <w:sz w:val="22"/>
          <w:szCs w:val="22"/>
        </w:rPr>
      </w:pPr>
      <w:r w:rsidRPr="003C2086">
        <w:rPr>
          <w:rFonts w:ascii="Verdana" w:hAnsi="Verdana"/>
          <w:lang w:val="es-CO"/>
        </w:rPr>
        <w:t>Puerta a puerta en puntos previamente focalizados (Conjuntos cerrados, propiedad horizontal y barrios estratos 3,4</w:t>
      </w:r>
      <w:r w:rsidR="00B81FB3">
        <w:rPr>
          <w:rFonts w:ascii="Verdana" w:hAnsi="Verdana"/>
          <w:lang w:val="es-CO"/>
        </w:rPr>
        <w:t>y</w:t>
      </w:r>
      <w:r w:rsidRPr="003C2086">
        <w:rPr>
          <w:rFonts w:ascii="Verdana" w:hAnsi="Verdana"/>
          <w:lang w:val="es-CO"/>
        </w:rPr>
        <w:t xml:space="preserve">5). En articulación con las organizaciones sindicales de trabajo </w:t>
      </w:r>
      <w:r w:rsidR="00B81FB3" w:rsidRPr="003C2086">
        <w:rPr>
          <w:rFonts w:ascii="Verdana" w:hAnsi="Verdana"/>
          <w:lang w:val="es-CO"/>
        </w:rPr>
        <w:t>doméstico</w:t>
      </w:r>
      <w:r w:rsidRPr="003C2086">
        <w:rPr>
          <w:rFonts w:ascii="Verdana" w:hAnsi="Verdana"/>
          <w:lang w:val="es-CO"/>
        </w:rPr>
        <w:t xml:space="preserve"> y administradores o juntas de acción comunal. Priorizadas -residencias </w:t>
      </w:r>
      <w:r w:rsidR="00B81FB3">
        <w:rPr>
          <w:rFonts w:ascii="Verdana" w:hAnsi="Verdana"/>
          <w:lang w:val="es-CO"/>
        </w:rPr>
        <w:t>(</w:t>
      </w:r>
      <w:r w:rsidRPr="00B81FB3">
        <w:rPr>
          <w:rFonts w:ascii="Verdana" w:hAnsi="Verdana"/>
          <w:b/>
          <w:bCs/>
          <w:sz w:val="22"/>
          <w:szCs w:val="22"/>
          <w:lang w:val="es-CO"/>
        </w:rPr>
        <w:t>llevar a cabo en el Año 2024</w:t>
      </w:r>
      <w:r w:rsidR="00B81FB3">
        <w:rPr>
          <w:rFonts w:ascii="Verdana" w:hAnsi="Verdana"/>
          <w:sz w:val="22"/>
          <w:szCs w:val="22"/>
          <w:lang w:val="es-CO"/>
        </w:rPr>
        <w:t>).</w:t>
      </w:r>
    </w:p>
    <w:p w14:paraId="217EBBE4" w14:textId="010D8410" w:rsidR="00035B3F" w:rsidRPr="00646050" w:rsidRDefault="00035B3F" w:rsidP="00646050">
      <w:pPr>
        <w:shd w:val="clear" w:color="auto" w:fill="FFFFFF"/>
        <w:spacing w:after="150"/>
        <w:jc w:val="both"/>
        <w:rPr>
          <w:rFonts w:ascii="Verdana" w:eastAsia="Times New Roman" w:hAnsi="Verdana" w:cs="Segoe UI"/>
          <w:color w:val="000000" w:themeColor="text1"/>
          <w:sz w:val="22"/>
          <w:szCs w:val="22"/>
          <w:lang w:val="es-CO" w:eastAsia="es-CO"/>
        </w:rPr>
      </w:pPr>
    </w:p>
    <w:p w14:paraId="59A81B68" w14:textId="09AE5C09" w:rsidR="00EC0A8B" w:rsidRPr="00EC0A8B" w:rsidRDefault="00035B3F" w:rsidP="00EC0A8B">
      <w:pPr>
        <w:shd w:val="clear" w:color="auto" w:fill="FFFFFF"/>
        <w:spacing w:after="150"/>
        <w:jc w:val="both"/>
        <w:rPr>
          <w:rFonts w:ascii="Verdana" w:eastAsia="Times New Roman" w:hAnsi="Verdana" w:cs="Segoe UI"/>
          <w:color w:val="000000" w:themeColor="text1"/>
          <w:sz w:val="22"/>
          <w:szCs w:val="22"/>
          <w:lang w:val="es-CO" w:eastAsia="es-CO"/>
        </w:rPr>
      </w:pPr>
      <w:r>
        <w:rPr>
          <w:rFonts w:ascii="Verdana" w:eastAsia="Times New Roman" w:hAnsi="Verdana" w:cs="Segoe UI"/>
          <w:color w:val="000000" w:themeColor="text1"/>
          <w:sz w:val="22"/>
          <w:szCs w:val="22"/>
          <w:lang w:val="es-CO" w:eastAsia="es-CO"/>
        </w:rPr>
        <w:t>Pr</w:t>
      </w:r>
      <w:r w:rsidR="00EC0A8B" w:rsidRPr="00EC0A8B">
        <w:rPr>
          <w:rFonts w:ascii="Verdana" w:eastAsia="Times New Roman" w:hAnsi="Verdana" w:cs="Segoe UI"/>
          <w:color w:val="000000" w:themeColor="text1"/>
          <w:sz w:val="22"/>
          <w:szCs w:val="22"/>
          <w:lang w:val="es-CO" w:eastAsia="es-CO"/>
        </w:rPr>
        <w:t>opende porque todas las normas de carácter socio laboral se cumplan a cabalidad, adoptando medidas que garanticen los derechos del trabajo y eviten posibles conflictos entre empleadores y trabajadores.</w:t>
      </w:r>
    </w:p>
    <w:p w14:paraId="2130576C" w14:textId="77777777" w:rsidR="00EC0A8B" w:rsidRPr="00EC0A8B" w:rsidRDefault="00EC0A8B" w:rsidP="00EC0A8B">
      <w:pPr>
        <w:shd w:val="clear" w:color="auto" w:fill="FFFFFF"/>
        <w:spacing w:after="150"/>
        <w:jc w:val="both"/>
        <w:rPr>
          <w:rFonts w:ascii="Verdana" w:eastAsia="Times New Roman" w:hAnsi="Verdana" w:cs="Segoe UI"/>
          <w:color w:val="000000" w:themeColor="text1"/>
          <w:sz w:val="22"/>
          <w:szCs w:val="22"/>
          <w:lang w:val="es-CO" w:eastAsia="es-CO"/>
        </w:rPr>
      </w:pPr>
      <w:r w:rsidRPr="00EC0A8B">
        <w:rPr>
          <w:rFonts w:ascii="Verdana" w:eastAsia="Times New Roman" w:hAnsi="Verdana" w:cs="Segoe UI"/>
          <w:color w:val="000000" w:themeColor="text1"/>
          <w:sz w:val="22"/>
          <w:szCs w:val="22"/>
          <w:lang w:val="es-CO" w:eastAsia="es-CO"/>
        </w:rPr>
        <w:t xml:space="preserve">La prevención debe concebirse como un proceso que implica: </w:t>
      </w:r>
      <w:r w:rsidRPr="00B81FB3">
        <w:rPr>
          <w:rFonts w:ascii="Verdana" w:eastAsia="Times New Roman" w:hAnsi="Verdana" w:cs="Segoe UI"/>
          <w:color w:val="000000" w:themeColor="text1"/>
          <w:sz w:val="22"/>
          <w:szCs w:val="22"/>
          <w:lang w:val="es-CO" w:eastAsia="es-CO"/>
        </w:rPr>
        <w:t>persuadir y asesorar para crear una cultura de cumplimiento de la Ley. Es decir que</w:t>
      </w:r>
      <w:r w:rsidRPr="00EC0A8B">
        <w:rPr>
          <w:rFonts w:ascii="Verdana" w:eastAsia="Times New Roman" w:hAnsi="Verdana" w:cs="Segoe UI"/>
          <w:color w:val="000000" w:themeColor="text1"/>
          <w:sz w:val="22"/>
          <w:szCs w:val="22"/>
          <w:lang w:val="es-CO" w:eastAsia="es-CO"/>
        </w:rPr>
        <w:t xml:space="preserve"> la prevención debe:</w:t>
      </w:r>
    </w:p>
    <w:p w14:paraId="5696A0A0" w14:textId="77777777" w:rsidR="00EC0A8B" w:rsidRPr="00EC0A8B" w:rsidRDefault="00EC0A8B" w:rsidP="00EC0A8B">
      <w:pPr>
        <w:numPr>
          <w:ilvl w:val="0"/>
          <w:numId w:val="24"/>
        </w:numPr>
        <w:shd w:val="clear" w:color="auto" w:fill="FFFFFF"/>
        <w:spacing w:before="100" w:beforeAutospacing="1" w:after="100" w:afterAutospacing="1"/>
        <w:jc w:val="both"/>
        <w:rPr>
          <w:rFonts w:ascii="Verdana" w:eastAsia="Times New Roman" w:hAnsi="Verdana" w:cs="Segoe UI"/>
          <w:color w:val="000000" w:themeColor="text1"/>
          <w:sz w:val="22"/>
          <w:szCs w:val="22"/>
          <w:lang w:val="es-CO" w:eastAsia="es-CO"/>
        </w:rPr>
      </w:pPr>
      <w:r w:rsidRPr="00EC0A8B">
        <w:rPr>
          <w:rFonts w:ascii="Verdana" w:eastAsia="Times New Roman" w:hAnsi="Verdana" w:cs="Segoe UI"/>
          <w:color w:val="000000" w:themeColor="text1"/>
          <w:sz w:val="22"/>
          <w:szCs w:val="22"/>
          <w:lang w:val="es-CO" w:eastAsia="es-CO"/>
        </w:rPr>
        <w:t>Focalizar la inspección hacia actividades económicas y empresas que presentan mayor vulnerabilidad en el cumplimiento del ordenamiento jurídico laboral.</w:t>
      </w:r>
    </w:p>
    <w:p w14:paraId="6B9D0485" w14:textId="77777777" w:rsidR="00EC0A8B" w:rsidRPr="00EC0A8B" w:rsidRDefault="00EC0A8B" w:rsidP="00EC0A8B">
      <w:pPr>
        <w:numPr>
          <w:ilvl w:val="0"/>
          <w:numId w:val="24"/>
        </w:numPr>
        <w:shd w:val="clear" w:color="auto" w:fill="FFFFFF"/>
        <w:spacing w:before="100" w:beforeAutospacing="1" w:after="100" w:afterAutospacing="1"/>
        <w:jc w:val="both"/>
        <w:rPr>
          <w:rFonts w:ascii="Verdana" w:eastAsia="Times New Roman" w:hAnsi="Verdana" w:cs="Segoe UI"/>
          <w:color w:val="000000" w:themeColor="text1"/>
          <w:sz w:val="22"/>
          <w:szCs w:val="22"/>
          <w:lang w:val="es-CO" w:eastAsia="es-CO"/>
        </w:rPr>
      </w:pPr>
      <w:r w:rsidRPr="00EC0A8B">
        <w:rPr>
          <w:rFonts w:ascii="Verdana" w:eastAsia="Times New Roman" w:hAnsi="Verdana" w:cs="Segoe UI"/>
          <w:color w:val="000000" w:themeColor="text1"/>
          <w:sz w:val="22"/>
          <w:szCs w:val="22"/>
          <w:lang w:val="es-CO" w:eastAsia="es-CO"/>
        </w:rPr>
        <w:t>Actuar antes de que ocurran los problemas o puedan reducirse y mitigarse su efecto negativo.</w:t>
      </w:r>
    </w:p>
    <w:p w14:paraId="01C35FD3" w14:textId="77777777" w:rsidR="00EC0A8B" w:rsidRPr="00EC0A8B" w:rsidRDefault="00EC0A8B" w:rsidP="00EC0A8B">
      <w:pPr>
        <w:numPr>
          <w:ilvl w:val="0"/>
          <w:numId w:val="24"/>
        </w:numPr>
        <w:shd w:val="clear" w:color="auto" w:fill="FFFFFF"/>
        <w:spacing w:before="100" w:beforeAutospacing="1" w:after="100" w:afterAutospacing="1"/>
        <w:jc w:val="both"/>
        <w:rPr>
          <w:rFonts w:ascii="Verdana" w:eastAsia="Times New Roman" w:hAnsi="Verdana" w:cs="Segoe UI"/>
          <w:color w:val="000000" w:themeColor="text1"/>
          <w:sz w:val="22"/>
          <w:szCs w:val="22"/>
          <w:lang w:val="es-CO" w:eastAsia="es-CO"/>
        </w:rPr>
      </w:pPr>
      <w:r w:rsidRPr="00EC0A8B">
        <w:rPr>
          <w:rFonts w:ascii="Verdana" w:eastAsia="Times New Roman" w:hAnsi="Verdana" w:cs="Segoe UI"/>
          <w:color w:val="000000" w:themeColor="text1"/>
          <w:sz w:val="22"/>
          <w:szCs w:val="22"/>
          <w:lang w:val="es-CO" w:eastAsia="es-CO"/>
        </w:rPr>
        <w:lastRenderedPageBreak/>
        <w:t>Inducir acciones que fortalezcan la protección de los derechos de los trabajadores y la competitividad de la empresa.</w:t>
      </w:r>
    </w:p>
    <w:p w14:paraId="46495F57" w14:textId="77777777" w:rsidR="00EC0A8B" w:rsidRPr="005A397F" w:rsidRDefault="00EC0A8B" w:rsidP="00EC0A8B">
      <w:pPr>
        <w:pStyle w:val="Prrafodelista"/>
        <w:jc w:val="both"/>
        <w:rPr>
          <w:rFonts w:ascii="Verdana" w:hAnsi="Verdana"/>
          <w:b/>
          <w:sz w:val="22"/>
          <w:szCs w:val="22"/>
        </w:rPr>
      </w:pPr>
    </w:p>
    <w:p w14:paraId="482011CB" w14:textId="0908E99E" w:rsidR="005A397F" w:rsidRPr="005A397F" w:rsidRDefault="005A397F" w:rsidP="00E2274D">
      <w:pPr>
        <w:jc w:val="both"/>
        <w:rPr>
          <w:rFonts w:ascii="Verdana" w:hAnsi="Verdana"/>
          <w:sz w:val="22"/>
          <w:szCs w:val="22"/>
        </w:rPr>
      </w:pPr>
      <w:r w:rsidRPr="005A397F">
        <w:rPr>
          <w:rFonts w:ascii="Verdana" w:hAnsi="Verdana"/>
          <w:b/>
          <w:bCs/>
          <w:sz w:val="22"/>
          <w:szCs w:val="22"/>
        </w:rPr>
        <w:t xml:space="preserve">Población objeto: </w:t>
      </w:r>
      <w:r w:rsidRPr="00B81FB3">
        <w:rPr>
          <w:rFonts w:ascii="Verdana" w:hAnsi="Verdana"/>
          <w:sz w:val="22"/>
          <w:szCs w:val="22"/>
        </w:rPr>
        <w:t>Empresas, organizaciones, instituciones,</w:t>
      </w:r>
      <w:r w:rsidR="00646050" w:rsidRPr="00B81FB3">
        <w:rPr>
          <w:rFonts w:ascii="Verdana" w:hAnsi="Verdana"/>
          <w:sz w:val="22"/>
          <w:szCs w:val="22"/>
        </w:rPr>
        <w:t xml:space="preserve"> intermediadoras</w:t>
      </w:r>
      <w:r w:rsidR="00B81FB3" w:rsidRPr="00B81FB3">
        <w:rPr>
          <w:rFonts w:ascii="Verdana" w:hAnsi="Verdana"/>
          <w:sz w:val="22"/>
          <w:szCs w:val="22"/>
        </w:rPr>
        <w:t xml:space="preserve"> </w:t>
      </w:r>
      <w:r w:rsidR="00646050" w:rsidRPr="00B81FB3">
        <w:rPr>
          <w:rFonts w:ascii="Verdana" w:hAnsi="Verdana"/>
          <w:sz w:val="22"/>
          <w:szCs w:val="22"/>
        </w:rPr>
        <w:t xml:space="preserve">y bolsas de empleo, </w:t>
      </w:r>
      <w:r w:rsidRPr="00B81FB3">
        <w:rPr>
          <w:rFonts w:ascii="Verdana" w:hAnsi="Verdana"/>
          <w:sz w:val="22"/>
          <w:szCs w:val="22"/>
        </w:rPr>
        <w:t>que</w:t>
      </w:r>
      <w:r w:rsidRPr="005A397F">
        <w:rPr>
          <w:rFonts w:ascii="Verdana" w:hAnsi="Verdana"/>
          <w:sz w:val="22"/>
          <w:szCs w:val="22"/>
        </w:rPr>
        <w:t xml:space="preserve"> prestan servicio de trabajadoras domésticas para los hogares. </w:t>
      </w:r>
    </w:p>
    <w:p w14:paraId="213A9BCE" w14:textId="77777777" w:rsidR="005A397F" w:rsidRPr="005A397F" w:rsidRDefault="005A397F" w:rsidP="00E2274D">
      <w:pPr>
        <w:jc w:val="both"/>
        <w:rPr>
          <w:rFonts w:ascii="Verdana" w:hAnsi="Verdana"/>
          <w:b/>
          <w:sz w:val="22"/>
          <w:szCs w:val="22"/>
        </w:rPr>
      </w:pPr>
    </w:p>
    <w:p w14:paraId="4491E07F" w14:textId="3D3CDD39" w:rsidR="00687944" w:rsidRPr="00687944" w:rsidRDefault="00687944" w:rsidP="00687944">
      <w:pPr>
        <w:spacing w:after="200" w:line="276" w:lineRule="auto"/>
        <w:jc w:val="both"/>
        <w:rPr>
          <w:rFonts w:ascii="Verdana" w:hAnsi="Verdana"/>
          <w:b/>
          <w:sz w:val="22"/>
          <w:szCs w:val="22"/>
          <w:lang w:val="es-CO"/>
        </w:rPr>
      </w:pPr>
      <w:r w:rsidRPr="00687944">
        <w:rPr>
          <w:rFonts w:ascii="Verdana" w:hAnsi="Verdana"/>
          <w:b/>
          <w:bCs/>
          <w:sz w:val="22"/>
          <w:szCs w:val="22"/>
          <w:lang w:val="es-ES"/>
        </w:rPr>
        <w:t>Organizar:</w:t>
      </w:r>
    </w:p>
    <w:p w14:paraId="59526E49" w14:textId="4046DA6E" w:rsidR="00687944" w:rsidRPr="00B81FB3" w:rsidRDefault="00687944" w:rsidP="005A397F">
      <w:pPr>
        <w:pStyle w:val="Prrafodelista"/>
        <w:numPr>
          <w:ilvl w:val="0"/>
          <w:numId w:val="18"/>
        </w:numPr>
        <w:spacing w:after="200" w:line="276" w:lineRule="auto"/>
        <w:jc w:val="both"/>
        <w:rPr>
          <w:rFonts w:ascii="Verdana" w:hAnsi="Verdana"/>
          <w:sz w:val="22"/>
          <w:szCs w:val="22"/>
          <w:lang w:val="es-CO"/>
        </w:rPr>
      </w:pPr>
      <w:r w:rsidRPr="00B81FB3">
        <w:rPr>
          <w:rFonts w:ascii="Verdana" w:hAnsi="Verdana"/>
          <w:sz w:val="22"/>
          <w:szCs w:val="22"/>
          <w:lang w:val="es-ES"/>
        </w:rPr>
        <w:t xml:space="preserve">Selección del personal: en este proceso los y las directores </w:t>
      </w:r>
      <w:r w:rsidRPr="00721BF8">
        <w:rPr>
          <w:rFonts w:ascii="Verdana" w:hAnsi="Verdana"/>
          <w:b/>
          <w:bCs/>
          <w:sz w:val="22"/>
          <w:szCs w:val="22"/>
          <w:lang w:val="es-ES"/>
        </w:rPr>
        <w:t>seleccionan a las, los inspectores que</w:t>
      </w:r>
      <w:r w:rsidR="00646050" w:rsidRPr="00721BF8">
        <w:rPr>
          <w:rFonts w:ascii="Verdana" w:hAnsi="Verdana"/>
          <w:b/>
          <w:bCs/>
          <w:sz w:val="22"/>
          <w:szCs w:val="22"/>
          <w:lang w:val="es-ES"/>
        </w:rPr>
        <w:t xml:space="preserve"> apoyarán a la o </w:t>
      </w:r>
      <w:r w:rsidR="00B81FB3" w:rsidRPr="00721BF8">
        <w:rPr>
          <w:rFonts w:ascii="Verdana" w:hAnsi="Verdana"/>
          <w:b/>
          <w:bCs/>
          <w:sz w:val="22"/>
          <w:szCs w:val="22"/>
          <w:lang w:val="es-ES"/>
        </w:rPr>
        <w:t>las inspectoras</w:t>
      </w:r>
      <w:r w:rsidR="00646050" w:rsidRPr="00721BF8">
        <w:rPr>
          <w:rFonts w:ascii="Verdana" w:hAnsi="Verdana"/>
          <w:b/>
          <w:bCs/>
          <w:sz w:val="22"/>
          <w:szCs w:val="22"/>
          <w:lang w:val="es-ES"/>
        </w:rPr>
        <w:t>(s)</w:t>
      </w:r>
      <w:r w:rsidR="00646050" w:rsidRPr="00B81FB3">
        <w:rPr>
          <w:rFonts w:ascii="Verdana" w:hAnsi="Verdana"/>
          <w:sz w:val="22"/>
          <w:szCs w:val="22"/>
          <w:lang w:val="es-ES"/>
        </w:rPr>
        <w:t xml:space="preserve"> de </w:t>
      </w:r>
      <w:r w:rsidR="004F18B4">
        <w:rPr>
          <w:rFonts w:ascii="Verdana" w:hAnsi="Verdana"/>
          <w:sz w:val="22"/>
          <w:szCs w:val="22"/>
          <w:lang w:val="es-ES"/>
        </w:rPr>
        <w:t>g</w:t>
      </w:r>
      <w:r w:rsidR="00646050" w:rsidRPr="00B81FB3">
        <w:rPr>
          <w:rFonts w:ascii="Verdana" w:hAnsi="Verdana"/>
          <w:sz w:val="22"/>
          <w:szCs w:val="22"/>
          <w:lang w:val="es-ES"/>
        </w:rPr>
        <w:t>énero que lideraran e</w:t>
      </w:r>
      <w:r w:rsidRPr="00B81FB3">
        <w:rPr>
          <w:rFonts w:ascii="Verdana" w:hAnsi="Verdana"/>
          <w:sz w:val="22"/>
          <w:szCs w:val="22"/>
          <w:lang w:val="es-ES"/>
        </w:rPr>
        <w:t>l ejercicio, tendrán en cuenta las características y dinámicas propias del trabajo doméstico con el fin de que el ejercicio se desarrolle en un ambiente de Empatía, Asertividad y Respeto.</w:t>
      </w:r>
    </w:p>
    <w:p w14:paraId="4A5DCB99" w14:textId="0F0D2FD0" w:rsidR="00687944" w:rsidRPr="00687944" w:rsidRDefault="00687944" w:rsidP="00687944">
      <w:pPr>
        <w:numPr>
          <w:ilvl w:val="0"/>
          <w:numId w:val="18"/>
        </w:numPr>
        <w:spacing w:after="200" w:line="276" w:lineRule="auto"/>
        <w:jc w:val="both"/>
        <w:rPr>
          <w:rFonts w:ascii="Verdana" w:hAnsi="Verdana"/>
          <w:sz w:val="22"/>
          <w:szCs w:val="22"/>
          <w:lang w:val="es-CO"/>
        </w:rPr>
      </w:pPr>
      <w:r w:rsidRPr="00721BF8">
        <w:rPr>
          <w:rFonts w:ascii="Verdana" w:hAnsi="Verdana"/>
          <w:b/>
          <w:bCs/>
          <w:sz w:val="22"/>
          <w:szCs w:val="22"/>
          <w:lang w:val="es-ES"/>
        </w:rPr>
        <w:t>Sensibilización y Capacitación de Inspectores de Trabajo</w:t>
      </w:r>
      <w:r w:rsidRPr="00687944">
        <w:rPr>
          <w:rFonts w:ascii="Verdana" w:hAnsi="Verdana"/>
          <w:sz w:val="22"/>
          <w:szCs w:val="22"/>
          <w:lang w:val="es-ES"/>
        </w:rPr>
        <w:t xml:space="preserve">: desde el nivel central </w:t>
      </w:r>
      <w:r w:rsidR="00646050" w:rsidRPr="004F18B4">
        <w:rPr>
          <w:rFonts w:ascii="Verdana" w:hAnsi="Verdana"/>
          <w:sz w:val="22"/>
          <w:szCs w:val="22"/>
          <w:lang w:val="es-ES"/>
        </w:rPr>
        <w:t>el tercer martes de cada mes</w:t>
      </w:r>
      <w:r w:rsidR="004F18B4">
        <w:rPr>
          <w:rFonts w:ascii="Verdana" w:hAnsi="Verdana"/>
          <w:sz w:val="22"/>
          <w:szCs w:val="22"/>
          <w:lang w:val="es-ES"/>
        </w:rPr>
        <w:t>,</w:t>
      </w:r>
      <w:r w:rsidR="00646050" w:rsidRPr="004F18B4">
        <w:rPr>
          <w:rFonts w:ascii="Verdana" w:hAnsi="Verdana"/>
          <w:sz w:val="22"/>
          <w:szCs w:val="22"/>
          <w:lang w:val="es-ES"/>
        </w:rPr>
        <w:t xml:space="preserve"> se</w:t>
      </w:r>
      <w:r w:rsidR="00646050">
        <w:rPr>
          <w:rFonts w:ascii="Verdana" w:hAnsi="Verdana"/>
          <w:sz w:val="22"/>
          <w:szCs w:val="22"/>
          <w:lang w:val="es-ES"/>
        </w:rPr>
        <w:t xml:space="preserve"> programará una jornada de capacitación en la cual, </w:t>
      </w:r>
      <w:r w:rsidRPr="00687944">
        <w:rPr>
          <w:rFonts w:ascii="Verdana" w:hAnsi="Verdana"/>
          <w:sz w:val="22"/>
          <w:szCs w:val="22"/>
          <w:lang w:val="es-ES"/>
        </w:rPr>
        <w:t>se brinda</w:t>
      </w:r>
      <w:r w:rsidR="00646050">
        <w:rPr>
          <w:rFonts w:ascii="Verdana" w:hAnsi="Verdana"/>
          <w:sz w:val="22"/>
          <w:szCs w:val="22"/>
          <w:lang w:val="es-ES"/>
        </w:rPr>
        <w:t>rá</w:t>
      </w:r>
      <w:r w:rsidRPr="00687944">
        <w:rPr>
          <w:rFonts w:ascii="Verdana" w:hAnsi="Verdana"/>
          <w:sz w:val="22"/>
          <w:szCs w:val="22"/>
          <w:lang w:val="es-ES"/>
        </w:rPr>
        <w:t xml:space="preserve"> la información correspondiente a la Inspección </w:t>
      </w:r>
      <w:r w:rsidR="00646050">
        <w:rPr>
          <w:rFonts w:ascii="Verdana" w:hAnsi="Verdana"/>
          <w:sz w:val="22"/>
          <w:szCs w:val="22"/>
          <w:lang w:val="es-ES"/>
        </w:rPr>
        <w:t>de</w:t>
      </w:r>
      <w:r w:rsidRPr="00687944">
        <w:rPr>
          <w:rFonts w:ascii="Verdana" w:hAnsi="Verdana"/>
          <w:sz w:val="22"/>
          <w:szCs w:val="22"/>
          <w:lang w:val="es-ES"/>
        </w:rPr>
        <w:t xml:space="preserve"> esta </w:t>
      </w:r>
      <w:r w:rsidR="004F18B4" w:rsidRPr="00687944">
        <w:rPr>
          <w:rFonts w:ascii="Verdana" w:hAnsi="Verdana"/>
          <w:sz w:val="22"/>
          <w:szCs w:val="22"/>
          <w:lang w:val="es-ES"/>
        </w:rPr>
        <w:t>actividad, relacionada</w:t>
      </w:r>
      <w:r w:rsidR="00646050">
        <w:rPr>
          <w:rFonts w:ascii="Verdana" w:hAnsi="Verdana"/>
          <w:sz w:val="22"/>
          <w:szCs w:val="22"/>
          <w:lang w:val="es-ES"/>
        </w:rPr>
        <w:t xml:space="preserve"> con la </w:t>
      </w:r>
      <w:r w:rsidRPr="00687944">
        <w:rPr>
          <w:rFonts w:ascii="Verdana" w:hAnsi="Verdana"/>
          <w:sz w:val="22"/>
          <w:szCs w:val="22"/>
          <w:lang w:val="es-ES"/>
        </w:rPr>
        <w:t>protección del Trabajo doméstico y portafolio de acceso a derechos.</w:t>
      </w:r>
      <w:r w:rsidR="00646050">
        <w:rPr>
          <w:rFonts w:ascii="Verdana" w:hAnsi="Verdana"/>
          <w:sz w:val="22"/>
          <w:szCs w:val="22"/>
          <w:lang w:val="es-ES"/>
        </w:rPr>
        <w:t xml:space="preserve"> </w:t>
      </w:r>
      <w:r w:rsidR="004F18B4">
        <w:rPr>
          <w:rFonts w:ascii="Verdana" w:hAnsi="Verdana"/>
          <w:sz w:val="22"/>
          <w:szCs w:val="22"/>
          <w:lang w:val="es-ES"/>
        </w:rPr>
        <w:t>Gestión</w:t>
      </w:r>
      <w:r w:rsidR="00646050">
        <w:rPr>
          <w:rFonts w:ascii="Verdana" w:hAnsi="Verdana"/>
          <w:sz w:val="22"/>
          <w:szCs w:val="22"/>
          <w:lang w:val="es-ES"/>
        </w:rPr>
        <w:t xml:space="preserve"> video Intersindical para los y las inspectoras. </w:t>
      </w:r>
    </w:p>
    <w:p w14:paraId="0B5887B3" w14:textId="07EFF1B4" w:rsidR="00687944" w:rsidRPr="00687944" w:rsidRDefault="00687944" w:rsidP="00687944">
      <w:pPr>
        <w:numPr>
          <w:ilvl w:val="0"/>
          <w:numId w:val="18"/>
        </w:numPr>
        <w:spacing w:after="200" w:line="276" w:lineRule="auto"/>
        <w:jc w:val="both"/>
        <w:rPr>
          <w:rFonts w:ascii="Verdana" w:hAnsi="Verdana"/>
          <w:sz w:val="22"/>
          <w:szCs w:val="22"/>
          <w:lang w:val="es-CO"/>
        </w:rPr>
      </w:pPr>
      <w:r w:rsidRPr="00721BF8">
        <w:rPr>
          <w:rFonts w:ascii="Verdana" w:hAnsi="Verdana"/>
          <w:b/>
          <w:bCs/>
          <w:sz w:val="22"/>
          <w:szCs w:val="22"/>
          <w:lang w:val="es-ES"/>
        </w:rPr>
        <w:t>Articulación Interinstitucional</w:t>
      </w:r>
      <w:r w:rsidR="007F16C8" w:rsidRPr="00721BF8">
        <w:rPr>
          <w:rFonts w:ascii="Verdana" w:hAnsi="Verdana"/>
          <w:b/>
          <w:bCs/>
          <w:sz w:val="22"/>
          <w:szCs w:val="22"/>
          <w:lang w:val="es-ES"/>
        </w:rPr>
        <w:t xml:space="preserve"> Territorial</w:t>
      </w:r>
      <w:r w:rsidRPr="00721BF8">
        <w:rPr>
          <w:rFonts w:ascii="Verdana" w:hAnsi="Verdana"/>
          <w:b/>
          <w:bCs/>
          <w:sz w:val="22"/>
          <w:szCs w:val="22"/>
          <w:lang w:val="es-ES"/>
        </w:rPr>
        <w:t xml:space="preserve">: </w:t>
      </w:r>
      <w:r w:rsidRPr="004F18B4">
        <w:rPr>
          <w:rFonts w:ascii="Verdana" w:hAnsi="Verdana"/>
          <w:sz w:val="22"/>
          <w:szCs w:val="22"/>
          <w:lang w:val="es-ES"/>
        </w:rPr>
        <w:t>Identificar</w:t>
      </w:r>
      <w:r w:rsidRPr="00687944">
        <w:rPr>
          <w:rFonts w:ascii="Verdana" w:hAnsi="Verdana"/>
          <w:sz w:val="22"/>
          <w:szCs w:val="22"/>
          <w:lang w:val="es-ES"/>
        </w:rPr>
        <w:t xml:space="preserve"> las instituciones y organizaciones con las cuales</w:t>
      </w:r>
      <w:r w:rsidR="00646050">
        <w:rPr>
          <w:rFonts w:ascii="Verdana" w:hAnsi="Verdana"/>
          <w:sz w:val="22"/>
          <w:szCs w:val="22"/>
          <w:lang w:val="es-ES"/>
        </w:rPr>
        <w:t>, en cada territorio</w:t>
      </w:r>
      <w:r w:rsidRPr="00687944">
        <w:rPr>
          <w:rFonts w:ascii="Verdana" w:hAnsi="Verdana"/>
          <w:sz w:val="22"/>
          <w:szCs w:val="22"/>
          <w:lang w:val="es-ES"/>
        </w:rPr>
        <w:t xml:space="preserve"> se pueden hacer alianzas para lograr el ejercicio de jornadas pedagógicas de Inspección preventiva</w:t>
      </w:r>
      <w:r w:rsidR="00646050">
        <w:rPr>
          <w:rFonts w:ascii="Verdana" w:hAnsi="Verdana"/>
          <w:sz w:val="22"/>
          <w:szCs w:val="22"/>
          <w:lang w:val="es-ES"/>
        </w:rPr>
        <w:t xml:space="preserve"> y ampliar la oferta institucional con la cual se llega</w:t>
      </w:r>
      <w:r w:rsidRPr="00687944">
        <w:rPr>
          <w:rFonts w:ascii="Verdana" w:hAnsi="Verdana"/>
          <w:sz w:val="22"/>
          <w:szCs w:val="22"/>
          <w:lang w:val="es-ES"/>
        </w:rPr>
        <w:t>.</w:t>
      </w:r>
      <w:r w:rsidR="00646050">
        <w:rPr>
          <w:rFonts w:ascii="Verdana" w:hAnsi="Verdana"/>
          <w:sz w:val="22"/>
          <w:szCs w:val="22"/>
          <w:lang w:val="es-ES"/>
        </w:rPr>
        <w:t xml:space="preserve"> (Sindicato Trabajo doméstico del territorio, </w:t>
      </w:r>
      <w:r w:rsidR="007F16C8">
        <w:rPr>
          <w:rFonts w:ascii="Verdana" w:hAnsi="Verdana"/>
          <w:sz w:val="22"/>
          <w:szCs w:val="22"/>
          <w:lang w:val="es-ES"/>
        </w:rPr>
        <w:t>S</w:t>
      </w:r>
      <w:r w:rsidR="00646050">
        <w:rPr>
          <w:rFonts w:ascii="Verdana" w:hAnsi="Verdana"/>
          <w:sz w:val="22"/>
          <w:szCs w:val="22"/>
          <w:lang w:val="es-ES"/>
        </w:rPr>
        <w:t xml:space="preserve">ervicio </w:t>
      </w:r>
      <w:r w:rsidR="007F16C8">
        <w:rPr>
          <w:rFonts w:ascii="Verdana" w:hAnsi="Verdana"/>
          <w:sz w:val="22"/>
          <w:szCs w:val="22"/>
          <w:lang w:val="es-ES"/>
        </w:rPr>
        <w:t>P</w:t>
      </w:r>
      <w:r w:rsidR="00646050">
        <w:rPr>
          <w:rFonts w:ascii="Verdana" w:hAnsi="Verdana"/>
          <w:sz w:val="22"/>
          <w:szCs w:val="22"/>
          <w:lang w:val="es-ES"/>
        </w:rPr>
        <w:t>úblico de empleo, Colpensiones, OIT, Secretaria de Educación, Sena,</w:t>
      </w:r>
      <w:r w:rsidR="007F16C8">
        <w:rPr>
          <w:rFonts w:ascii="Verdana" w:hAnsi="Verdana"/>
          <w:sz w:val="22"/>
          <w:szCs w:val="22"/>
          <w:lang w:val="es-ES"/>
        </w:rPr>
        <w:t xml:space="preserve"> </w:t>
      </w:r>
      <w:r w:rsidR="00646050">
        <w:rPr>
          <w:rFonts w:ascii="Verdana" w:hAnsi="Verdana"/>
          <w:sz w:val="22"/>
          <w:szCs w:val="22"/>
          <w:lang w:val="es-ES"/>
        </w:rPr>
        <w:t xml:space="preserve">Integración </w:t>
      </w:r>
      <w:r w:rsidR="007F16C8">
        <w:rPr>
          <w:rFonts w:ascii="Verdana" w:hAnsi="Verdana"/>
          <w:sz w:val="22"/>
          <w:szCs w:val="22"/>
          <w:lang w:val="es-ES"/>
        </w:rPr>
        <w:t>S</w:t>
      </w:r>
      <w:r w:rsidR="00646050">
        <w:rPr>
          <w:rFonts w:ascii="Verdana" w:hAnsi="Verdana"/>
          <w:sz w:val="22"/>
          <w:szCs w:val="22"/>
          <w:lang w:val="es-ES"/>
        </w:rPr>
        <w:t xml:space="preserve">ocial, </w:t>
      </w:r>
      <w:r w:rsidR="007F16C8">
        <w:rPr>
          <w:rFonts w:ascii="Verdana" w:hAnsi="Verdana"/>
          <w:sz w:val="22"/>
          <w:szCs w:val="22"/>
          <w:lang w:val="es-ES"/>
        </w:rPr>
        <w:t>S</w:t>
      </w:r>
      <w:r w:rsidR="00646050">
        <w:rPr>
          <w:rFonts w:ascii="Verdana" w:hAnsi="Verdana"/>
          <w:sz w:val="22"/>
          <w:szCs w:val="22"/>
          <w:lang w:val="es-ES"/>
        </w:rPr>
        <w:t>ecretaria de Gobierno</w:t>
      </w:r>
      <w:r w:rsidR="007F16C8">
        <w:rPr>
          <w:rFonts w:ascii="Verdana" w:hAnsi="Verdana"/>
          <w:sz w:val="22"/>
          <w:szCs w:val="22"/>
          <w:lang w:val="es-ES"/>
        </w:rPr>
        <w:t>, Secretaria de</w:t>
      </w:r>
      <w:r w:rsidR="00646050">
        <w:rPr>
          <w:rFonts w:ascii="Verdana" w:hAnsi="Verdana"/>
          <w:sz w:val="22"/>
          <w:szCs w:val="22"/>
          <w:lang w:val="es-ES"/>
        </w:rPr>
        <w:t xml:space="preserve"> la mujer</w:t>
      </w:r>
      <w:r w:rsidR="007F16C8">
        <w:rPr>
          <w:rFonts w:ascii="Verdana" w:hAnsi="Verdana"/>
          <w:sz w:val="22"/>
          <w:szCs w:val="22"/>
          <w:lang w:val="es-ES"/>
        </w:rPr>
        <w:t>, entre otras que sean de importancia en el territorio</w:t>
      </w:r>
      <w:r w:rsidR="00646050">
        <w:rPr>
          <w:rFonts w:ascii="Verdana" w:hAnsi="Verdana"/>
          <w:sz w:val="22"/>
          <w:szCs w:val="22"/>
          <w:lang w:val="es-ES"/>
        </w:rPr>
        <w:t>)</w:t>
      </w:r>
      <w:r w:rsidR="004F18B4">
        <w:rPr>
          <w:rFonts w:ascii="Verdana" w:hAnsi="Verdana"/>
          <w:sz w:val="22"/>
          <w:szCs w:val="22"/>
          <w:lang w:val="es-ES"/>
        </w:rPr>
        <w:t>.</w:t>
      </w:r>
    </w:p>
    <w:p w14:paraId="5E5A8CB5" w14:textId="1A5B5CE3" w:rsidR="00687944" w:rsidRPr="00687944" w:rsidRDefault="00687944" w:rsidP="00687944">
      <w:pPr>
        <w:numPr>
          <w:ilvl w:val="0"/>
          <w:numId w:val="18"/>
        </w:numPr>
        <w:spacing w:after="200" w:line="276" w:lineRule="auto"/>
        <w:jc w:val="both"/>
        <w:rPr>
          <w:rFonts w:ascii="Verdana" w:hAnsi="Verdana"/>
          <w:b/>
          <w:sz w:val="22"/>
          <w:szCs w:val="22"/>
          <w:lang w:val="es-CO"/>
        </w:rPr>
      </w:pPr>
      <w:r w:rsidRPr="00721BF8">
        <w:rPr>
          <w:rFonts w:ascii="Verdana" w:hAnsi="Verdana"/>
          <w:b/>
          <w:bCs/>
          <w:sz w:val="22"/>
          <w:szCs w:val="22"/>
          <w:lang w:val="es-ES"/>
        </w:rPr>
        <w:t>Jornadas y horarios</w:t>
      </w:r>
      <w:r w:rsidRPr="004F18B4">
        <w:rPr>
          <w:rFonts w:ascii="Verdana" w:hAnsi="Verdana"/>
          <w:sz w:val="22"/>
          <w:szCs w:val="22"/>
          <w:lang w:val="es-ES"/>
        </w:rPr>
        <w:t xml:space="preserve">: determinar número de jornadas </w:t>
      </w:r>
      <w:r w:rsidR="007F16C8" w:rsidRPr="004F18B4">
        <w:rPr>
          <w:rFonts w:ascii="Verdana" w:hAnsi="Verdana"/>
          <w:sz w:val="22"/>
          <w:szCs w:val="22"/>
          <w:lang w:val="es-ES"/>
        </w:rPr>
        <w:t>(mínimo 1 al mes por cada inspectora de género</w:t>
      </w:r>
      <w:r w:rsidRPr="004F18B4">
        <w:rPr>
          <w:rFonts w:ascii="Verdana" w:hAnsi="Verdana"/>
          <w:sz w:val="22"/>
          <w:szCs w:val="22"/>
          <w:lang w:val="es-ES"/>
        </w:rPr>
        <w:t>)</w:t>
      </w:r>
      <w:r w:rsidRPr="00687944">
        <w:rPr>
          <w:rFonts w:ascii="Verdana" w:hAnsi="Verdana"/>
          <w:sz w:val="22"/>
          <w:szCs w:val="22"/>
          <w:lang w:val="es-ES"/>
        </w:rPr>
        <w:t xml:space="preserve"> y horarios </w:t>
      </w:r>
      <w:r w:rsidR="004F18B4" w:rsidRPr="00687944">
        <w:rPr>
          <w:rFonts w:ascii="Verdana" w:hAnsi="Verdana"/>
          <w:sz w:val="22"/>
          <w:szCs w:val="22"/>
          <w:lang w:val="es-ES"/>
        </w:rPr>
        <w:t>de acuerdo con</w:t>
      </w:r>
      <w:r w:rsidRPr="00687944">
        <w:rPr>
          <w:rFonts w:ascii="Verdana" w:hAnsi="Verdana"/>
          <w:sz w:val="22"/>
          <w:szCs w:val="22"/>
          <w:lang w:val="es-ES"/>
        </w:rPr>
        <w:t xml:space="preserve"> los condiciones y realidades de cada territorio</w:t>
      </w:r>
      <w:r w:rsidR="00EC0A8B">
        <w:rPr>
          <w:rFonts w:ascii="Verdana" w:hAnsi="Verdana"/>
          <w:sz w:val="22"/>
          <w:szCs w:val="22"/>
          <w:lang w:val="es-ES"/>
        </w:rPr>
        <w:t>.</w:t>
      </w:r>
    </w:p>
    <w:p w14:paraId="073E8A44" w14:textId="1F611293" w:rsidR="00A33863" w:rsidRPr="00687944" w:rsidRDefault="00A33863" w:rsidP="00E065F4">
      <w:pPr>
        <w:spacing w:after="200" w:line="276" w:lineRule="auto"/>
        <w:jc w:val="both"/>
        <w:rPr>
          <w:rFonts w:ascii="Verdana" w:hAnsi="Verdana"/>
          <w:b/>
          <w:sz w:val="22"/>
          <w:szCs w:val="22"/>
          <w:u w:val="single"/>
        </w:rPr>
      </w:pPr>
      <w:r w:rsidRPr="00687944">
        <w:rPr>
          <w:rFonts w:ascii="Verdana" w:hAnsi="Verdana"/>
          <w:b/>
          <w:sz w:val="22"/>
          <w:szCs w:val="22"/>
          <w:u w:val="single"/>
        </w:rPr>
        <w:t xml:space="preserve">Etapa de Planeación de la Visita </w:t>
      </w:r>
    </w:p>
    <w:p w14:paraId="054B01FD" w14:textId="76C19109" w:rsidR="00A33863" w:rsidRPr="00A33863" w:rsidRDefault="00A33863" w:rsidP="00A33863">
      <w:pPr>
        <w:jc w:val="both"/>
        <w:rPr>
          <w:rFonts w:ascii="Verdana" w:hAnsi="Verdana"/>
          <w:sz w:val="22"/>
          <w:szCs w:val="22"/>
        </w:rPr>
      </w:pPr>
      <w:r w:rsidRPr="00A33863">
        <w:rPr>
          <w:rFonts w:ascii="Verdana" w:hAnsi="Verdana"/>
          <w:sz w:val="22"/>
          <w:szCs w:val="22"/>
        </w:rPr>
        <w:t xml:space="preserve">En la etapa de planeación se realizarán los siguientes pasos, para </w:t>
      </w:r>
      <w:r w:rsidR="004C5D08">
        <w:rPr>
          <w:rFonts w:ascii="Verdana" w:hAnsi="Verdana"/>
          <w:sz w:val="22"/>
          <w:szCs w:val="22"/>
        </w:rPr>
        <w:t xml:space="preserve">la </w:t>
      </w:r>
      <w:r w:rsidRPr="00A33863">
        <w:rPr>
          <w:rFonts w:ascii="Verdana" w:hAnsi="Verdana"/>
          <w:sz w:val="22"/>
          <w:szCs w:val="22"/>
        </w:rPr>
        <w:t xml:space="preserve">actividad: </w:t>
      </w:r>
    </w:p>
    <w:p w14:paraId="4437331D" w14:textId="77777777" w:rsidR="00A33863" w:rsidRPr="00A33863" w:rsidRDefault="00A33863" w:rsidP="00140D33">
      <w:pPr>
        <w:pStyle w:val="p1"/>
        <w:numPr>
          <w:ilvl w:val="0"/>
          <w:numId w:val="9"/>
        </w:numPr>
        <w:spacing w:after="240" w:afterAutospacing="0"/>
        <w:jc w:val="both"/>
        <w:rPr>
          <w:rFonts w:ascii="Verdana" w:hAnsi="Verdana" w:cs="Arial"/>
          <w:sz w:val="22"/>
          <w:szCs w:val="22"/>
        </w:rPr>
      </w:pPr>
      <w:r w:rsidRPr="00A33863">
        <w:rPr>
          <w:rFonts w:ascii="Verdana" w:hAnsi="Verdana" w:cs="Arial"/>
          <w:b/>
          <w:sz w:val="22"/>
          <w:szCs w:val="22"/>
        </w:rPr>
        <w:lastRenderedPageBreak/>
        <w:t>Planear</w:t>
      </w:r>
      <w:r w:rsidRPr="00A33863">
        <w:rPr>
          <w:rFonts w:ascii="Verdana" w:hAnsi="Verdana" w:cs="Arial"/>
          <w:sz w:val="22"/>
          <w:szCs w:val="22"/>
        </w:rPr>
        <w:t xml:space="preserve"> </w:t>
      </w:r>
    </w:p>
    <w:p w14:paraId="14B0BF26" w14:textId="6F4BBDE9" w:rsidR="00A33863" w:rsidRPr="00A33863" w:rsidRDefault="00A33863" w:rsidP="00A33863">
      <w:pPr>
        <w:pStyle w:val="p1"/>
        <w:spacing w:after="240" w:afterAutospacing="0"/>
        <w:jc w:val="both"/>
        <w:rPr>
          <w:rFonts w:ascii="Verdana" w:hAnsi="Verdana" w:cs="Arial"/>
          <w:sz w:val="22"/>
          <w:szCs w:val="22"/>
        </w:rPr>
      </w:pPr>
      <w:r w:rsidRPr="00A33863">
        <w:rPr>
          <w:rFonts w:ascii="Verdana" w:hAnsi="Verdana" w:cs="Arial"/>
          <w:sz w:val="22"/>
          <w:szCs w:val="22"/>
        </w:rPr>
        <w:t xml:space="preserve">Consiste en definir los </w:t>
      </w:r>
      <w:r w:rsidRPr="00A33863">
        <w:rPr>
          <w:rFonts w:ascii="Verdana" w:hAnsi="Verdana" w:cs="Arial"/>
          <w:color w:val="000000"/>
          <w:sz w:val="22"/>
          <w:szCs w:val="22"/>
          <w:shd w:val="clear" w:color="auto" w:fill="FFFFFF"/>
        </w:rPr>
        <w:t>pasos que se deben seguir para llegar a la meta propuesta. En este aspecto se debe especificar que es una intervención de Inspección</w:t>
      </w:r>
      <w:r w:rsidR="007F16C8">
        <w:rPr>
          <w:rFonts w:ascii="Verdana" w:hAnsi="Verdana" w:cs="Arial"/>
          <w:color w:val="000000"/>
          <w:sz w:val="22"/>
          <w:szCs w:val="22"/>
          <w:shd w:val="clear" w:color="auto" w:fill="FFFFFF"/>
        </w:rPr>
        <w:t xml:space="preserve"> preventiva</w:t>
      </w:r>
      <w:r w:rsidRPr="00A33863">
        <w:rPr>
          <w:rFonts w:ascii="Verdana" w:hAnsi="Verdana" w:cs="Arial"/>
          <w:color w:val="000000"/>
          <w:sz w:val="22"/>
          <w:szCs w:val="22"/>
          <w:shd w:val="clear" w:color="auto" w:fill="FFFFFF"/>
        </w:rPr>
        <w:t xml:space="preserve">.  </w:t>
      </w:r>
    </w:p>
    <w:p w14:paraId="5BA1BF96" w14:textId="77777777" w:rsidR="00A33863" w:rsidRPr="00A33863" w:rsidRDefault="00A33863" w:rsidP="00A33863">
      <w:pPr>
        <w:pStyle w:val="p1"/>
        <w:spacing w:after="240" w:afterAutospacing="0"/>
        <w:jc w:val="both"/>
        <w:rPr>
          <w:rFonts w:ascii="Verdana" w:hAnsi="Verdana" w:cs="Arial"/>
          <w:sz w:val="22"/>
          <w:szCs w:val="22"/>
        </w:rPr>
      </w:pPr>
      <w:r w:rsidRPr="00A33863">
        <w:rPr>
          <w:rFonts w:ascii="Verdana" w:hAnsi="Verdana" w:cs="Arial"/>
          <w:sz w:val="22"/>
          <w:szCs w:val="22"/>
        </w:rPr>
        <w:t xml:space="preserve">Los aspectos generales a tener en cuenta son: </w:t>
      </w:r>
    </w:p>
    <w:p w14:paraId="18C00824" w14:textId="6E986E12" w:rsidR="005C5831" w:rsidRPr="007B34C8" w:rsidRDefault="00687944" w:rsidP="00F51A70">
      <w:pPr>
        <w:pStyle w:val="p1"/>
        <w:numPr>
          <w:ilvl w:val="0"/>
          <w:numId w:val="5"/>
        </w:numPr>
        <w:autoSpaceDE w:val="0"/>
        <w:autoSpaceDN w:val="0"/>
        <w:adjustRightInd w:val="0"/>
        <w:spacing w:after="240" w:line="276" w:lineRule="auto"/>
        <w:ind w:left="426"/>
        <w:jc w:val="both"/>
        <w:rPr>
          <w:rFonts w:ascii="Verdana" w:hAnsi="Verdana"/>
          <w:sz w:val="22"/>
          <w:szCs w:val="22"/>
        </w:rPr>
      </w:pPr>
      <w:r w:rsidRPr="005C5831">
        <w:rPr>
          <w:rFonts w:ascii="Verdana" w:hAnsi="Verdana"/>
          <w:b/>
          <w:bCs/>
          <w:sz w:val="22"/>
          <w:szCs w:val="22"/>
          <w:lang w:val="es-ES"/>
        </w:rPr>
        <w:t>Identificar</w:t>
      </w:r>
      <w:r w:rsidR="004F18B4">
        <w:rPr>
          <w:rFonts w:ascii="Verdana" w:hAnsi="Verdana"/>
          <w:b/>
          <w:bCs/>
          <w:sz w:val="22"/>
          <w:szCs w:val="22"/>
          <w:lang w:val="es-ES"/>
        </w:rPr>
        <w:t xml:space="preserve"> </w:t>
      </w:r>
      <w:r w:rsidR="005C5831" w:rsidRPr="005C5831">
        <w:rPr>
          <w:rFonts w:ascii="Verdana" w:hAnsi="Verdana"/>
          <w:b/>
          <w:bCs/>
          <w:sz w:val="22"/>
          <w:szCs w:val="22"/>
          <w:lang w:val="es-ES"/>
        </w:rPr>
        <w:t xml:space="preserve">las organizaciones de empleadores que </w:t>
      </w:r>
      <w:r w:rsidR="004F18B4">
        <w:rPr>
          <w:rFonts w:ascii="Verdana" w:hAnsi="Verdana"/>
          <w:b/>
          <w:bCs/>
          <w:sz w:val="22"/>
          <w:szCs w:val="22"/>
          <w:lang w:val="es-ES"/>
        </w:rPr>
        <w:t>provean</w:t>
      </w:r>
      <w:r w:rsidR="005C5831" w:rsidRPr="005C5831">
        <w:rPr>
          <w:rFonts w:ascii="Verdana" w:hAnsi="Verdana"/>
          <w:b/>
          <w:bCs/>
          <w:sz w:val="22"/>
          <w:szCs w:val="22"/>
          <w:lang w:val="es-ES"/>
        </w:rPr>
        <w:t xml:space="preserve"> personal de mano de obra para trabajo dom</w:t>
      </w:r>
      <w:r w:rsidR="005C5831">
        <w:rPr>
          <w:rFonts w:ascii="Verdana" w:hAnsi="Verdana"/>
          <w:b/>
          <w:bCs/>
          <w:sz w:val="22"/>
          <w:szCs w:val="22"/>
          <w:lang w:val="es-ES"/>
        </w:rPr>
        <w:t>és</w:t>
      </w:r>
      <w:r w:rsidR="005C5831" w:rsidRPr="005C5831">
        <w:rPr>
          <w:rFonts w:ascii="Verdana" w:hAnsi="Verdana"/>
          <w:b/>
          <w:bCs/>
          <w:sz w:val="22"/>
          <w:szCs w:val="22"/>
          <w:lang w:val="es-ES"/>
        </w:rPr>
        <w:t>tico</w:t>
      </w:r>
      <w:r w:rsidR="007F16C8">
        <w:rPr>
          <w:rFonts w:ascii="Verdana" w:hAnsi="Verdana"/>
          <w:b/>
          <w:bCs/>
          <w:sz w:val="22"/>
          <w:szCs w:val="22"/>
          <w:lang w:val="es-ES"/>
        </w:rPr>
        <w:t xml:space="preserve"> (intermediadoras y bolsas de empleo)</w:t>
      </w:r>
      <w:r w:rsidR="004F18B4">
        <w:rPr>
          <w:rFonts w:ascii="Verdana" w:hAnsi="Verdana"/>
          <w:b/>
          <w:bCs/>
          <w:sz w:val="22"/>
          <w:szCs w:val="22"/>
          <w:lang w:val="es-ES"/>
        </w:rPr>
        <w:t>.</w:t>
      </w:r>
      <w:r w:rsidR="005C5831" w:rsidRPr="005C5831">
        <w:rPr>
          <w:rFonts w:ascii="Verdana" w:hAnsi="Verdana"/>
          <w:b/>
          <w:bCs/>
          <w:sz w:val="22"/>
          <w:szCs w:val="22"/>
          <w:lang w:val="es-ES"/>
        </w:rPr>
        <w:t xml:space="preserve"> </w:t>
      </w:r>
    </w:p>
    <w:p w14:paraId="490A9C35" w14:textId="34167F64" w:rsidR="00687944" w:rsidRDefault="007B34C8" w:rsidP="007B34C8">
      <w:pPr>
        <w:pStyle w:val="p1"/>
        <w:autoSpaceDE w:val="0"/>
        <w:autoSpaceDN w:val="0"/>
        <w:adjustRightInd w:val="0"/>
        <w:spacing w:line="276" w:lineRule="auto"/>
        <w:ind w:left="426"/>
        <w:jc w:val="both"/>
        <w:rPr>
          <w:rFonts w:ascii="Verdana" w:hAnsi="Verdana"/>
          <w:sz w:val="22"/>
          <w:szCs w:val="22"/>
        </w:rPr>
      </w:pPr>
      <w:r>
        <w:rPr>
          <w:rFonts w:ascii="Verdana" w:hAnsi="Verdana"/>
          <w:sz w:val="22"/>
          <w:szCs w:val="22"/>
          <w:lang w:val="es-ES"/>
        </w:rPr>
        <w:t xml:space="preserve">Precisar la oferta de empleadores de la región mediante la indagación de bases de datos </w:t>
      </w:r>
      <w:r w:rsidR="005A397F">
        <w:rPr>
          <w:rFonts w:ascii="Verdana" w:hAnsi="Verdana"/>
          <w:sz w:val="22"/>
          <w:szCs w:val="22"/>
          <w:lang w:val="es-ES"/>
        </w:rPr>
        <w:t xml:space="preserve">a través de </w:t>
      </w:r>
      <w:r>
        <w:rPr>
          <w:rFonts w:ascii="Verdana" w:hAnsi="Verdana"/>
          <w:sz w:val="22"/>
          <w:szCs w:val="22"/>
          <w:lang w:val="es-ES"/>
        </w:rPr>
        <w:t>cámara de comercio, pila</w:t>
      </w:r>
      <w:r w:rsidR="007F16C8">
        <w:rPr>
          <w:rFonts w:ascii="Verdana" w:hAnsi="Verdana"/>
          <w:sz w:val="22"/>
          <w:szCs w:val="22"/>
          <w:lang w:val="es-ES"/>
        </w:rPr>
        <w:t>,</w:t>
      </w:r>
      <w:r>
        <w:rPr>
          <w:rFonts w:ascii="Verdana" w:hAnsi="Verdana"/>
          <w:sz w:val="22"/>
          <w:szCs w:val="22"/>
          <w:lang w:val="es-ES"/>
        </w:rPr>
        <w:t xml:space="preserve">  </w:t>
      </w:r>
      <w:r w:rsidR="00687944" w:rsidRPr="005C5831">
        <w:rPr>
          <w:rFonts w:ascii="Verdana" w:hAnsi="Verdana"/>
          <w:sz w:val="22"/>
          <w:szCs w:val="22"/>
        </w:rPr>
        <w:t>procedimientos adelantados por la Dirección Territorial, Oficina Especial o sus Inspecciones de trabajo, tales como registros de las orientaciones laborales que se hayan brindado, conciliaciones adelantadas, averiguaciones preliminares o procedimientos administrativos sancionatorios adelantados</w:t>
      </w:r>
      <w:r>
        <w:rPr>
          <w:rFonts w:ascii="Verdana" w:hAnsi="Verdana"/>
          <w:sz w:val="22"/>
          <w:szCs w:val="22"/>
        </w:rPr>
        <w:t xml:space="preserve">, así como </w:t>
      </w:r>
      <w:r w:rsidR="007F16C8">
        <w:rPr>
          <w:rFonts w:ascii="Verdana" w:hAnsi="Verdana"/>
          <w:sz w:val="22"/>
          <w:szCs w:val="22"/>
        </w:rPr>
        <w:t>otras</w:t>
      </w:r>
      <w:r>
        <w:rPr>
          <w:rFonts w:ascii="Verdana" w:hAnsi="Verdana"/>
          <w:sz w:val="22"/>
          <w:szCs w:val="22"/>
        </w:rPr>
        <w:t xml:space="preserve"> </w:t>
      </w:r>
      <w:r w:rsidR="00687944" w:rsidRPr="00687944">
        <w:rPr>
          <w:rFonts w:ascii="Verdana" w:hAnsi="Verdana"/>
          <w:sz w:val="22"/>
          <w:szCs w:val="22"/>
        </w:rPr>
        <w:t>fuente</w:t>
      </w:r>
      <w:r w:rsidR="007F16C8">
        <w:rPr>
          <w:rFonts w:ascii="Verdana" w:hAnsi="Verdana"/>
          <w:sz w:val="22"/>
          <w:szCs w:val="22"/>
        </w:rPr>
        <w:t>s</w:t>
      </w:r>
      <w:r w:rsidR="00687944" w:rsidRPr="00687944">
        <w:rPr>
          <w:rFonts w:ascii="Verdana" w:hAnsi="Verdana"/>
          <w:sz w:val="22"/>
          <w:szCs w:val="22"/>
        </w:rPr>
        <w:t xml:space="preserve"> de información que sea</w:t>
      </w:r>
      <w:r w:rsidR="004F18B4">
        <w:rPr>
          <w:rFonts w:ascii="Verdana" w:hAnsi="Verdana"/>
          <w:sz w:val="22"/>
          <w:szCs w:val="22"/>
        </w:rPr>
        <w:t>n</w:t>
      </w:r>
      <w:r w:rsidR="00687944" w:rsidRPr="00687944">
        <w:rPr>
          <w:rFonts w:ascii="Verdana" w:hAnsi="Verdana"/>
          <w:sz w:val="22"/>
          <w:szCs w:val="22"/>
        </w:rPr>
        <w:t xml:space="preserve"> suministrada</w:t>
      </w:r>
      <w:r w:rsidR="004F18B4">
        <w:rPr>
          <w:rFonts w:ascii="Verdana" w:hAnsi="Verdana"/>
          <w:sz w:val="22"/>
          <w:szCs w:val="22"/>
        </w:rPr>
        <w:t>s</w:t>
      </w:r>
      <w:r w:rsidR="00687944" w:rsidRPr="00687944">
        <w:rPr>
          <w:rFonts w:ascii="Verdana" w:hAnsi="Verdana"/>
          <w:sz w:val="22"/>
          <w:szCs w:val="22"/>
        </w:rPr>
        <w:t xml:space="preserve"> por entidades u organismos externos al Ministerio del Trabajo, instituciones como las ONGs, organizaciones sindicales, defensoría del pueblo, u otras que tienen que ver con el tema.</w:t>
      </w:r>
    </w:p>
    <w:p w14:paraId="6F775C11" w14:textId="354AACA0" w:rsidR="00035B3F" w:rsidRPr="00035B3F" w:rsidRDefault="00035B3F" w:rsidP="00035B3F">
      <w:pPr>
        <w:pStyle w:val="Prrafodelista"/>
        <w:tabs>
          <w:tab w:val="left" w:pos="1866"/>
        </w:tabs>
        <w:spacing w:after="200" w:line="276" w:lineRule="auto"/>
        <w:ind w:left="426"/>
        <w:jc w:val="both"/>
        <w:rPr>
          <w:rFonts w:ascii="Verdana" w:hAnsi="Verdana"/>
          <w:sz w:val="22"/>
          <w:szCs w:val="22"/>
          <w:lang w:val="es-CO"/>
        </w:rPr>
      </w:pPr>
      <w:r w:rsidRPr="00035B3F">
        <w:rPr>
          <w:rFonts w:ascii="Verdana" w:hAnsi="Verdana"/>
          <w:sz w:val="22"/>
          <w:szCs w:val="22"/>
          <w:lang w:val="es-CO"/>
        </w:rPr>
        <w:t xml:space="preserve">Esta base tendrá los siguientes elementos: </w:t>
      </w:r>
      <w:r w:rsidRPr="00035B3F">
        <w:rPr>
          <w:rFonts w:ascii="Verdana" w:hAnsi="Verdana"/>
          <w:sz w:val="22"/>
          <w:szCs w:val="22"/>
          <w:lang w:val="es-CO"/>
        </w:rPr>
        <w:tab/>
      </w:r>
    </w:p>
    <w:p w14:paraId="5113E98B" w14:textId="77777777" w:rsidR="00035B3F" w:rsidRPr="00035B3F" w:rsidRDefault="00035B3F" w:rsidP="00035B3F">
      <w:pPr>
        <w:pStyle w:val="Prrafodelista"/>
        <w:numPr>
          <w:ilvl w:val="0"/>
          <w:numId w:val="26"/>
        </w:numPr>
        <w:spacing w:after="200" w:line="276" w:lineRule="auto"/>
        <w:ind w:left="993"/>
        <w:jc w:val="both"/>
        <w:rPr>
          <w:rFonts w:ascii="Verdana" w:hAnsi="Verdana"/>
          <w:sz w:val="22"/>
          <w:szCs w:val="22"/>
          <w:lang w:val="es-CO"/>
        </w:rPr>
      </w:pPr>
      <w:r w:rsidRPr="00035B3F">
        <w:rPr>
          <w:rFonts w:ascii="Verdana" w:hAnsi="Verdana"/>
          <w:sz w:val="22"/>
          <w:szCs w:val="22"/>
          <w:lang w:val="es-CO"/>
        </w:rPr>
        <w:t>Nombre del establecimiento y /o empresa.</w:t>
      </w:r>
    </w:p>
    <w:p w14:paraId="03F34C98" w14:textId="77777777" w:rsidR="00035B3F" w:rsidRPr="00035B3F" w:rsidRDefault="00035B3F" w:rsidP="00035B3F">
      <w:pPr>
        <w:pStyle w:val="Prrafodelista"/>
        <w:numPr>
          <w:ilvl w:val="0"/>
          <w:numId w:val="26"/>
        </w:numPr>
        <w:spacing w:after="200" w:line="276" w:lineRule="auto"/>
        <w:ind w:left="993"/>
        <w:jc w:val="both"/>
        <w:rPr>
          <w:rFonts w:ascii="Verdana" w:hAnsi="Verdana"/>
          <w:sz w:val="22"/>
          <w:szCs w:val="22"/>
          <w:lang w:val="es-CO"/>
        </w:rPr>
      </w:pPr>
      <w:r w:rsidRPr="00035B3F">
        <w:rPr>
          <w:rFonts w:ascii="Verdana" w:hAnsi="Verdana"/>
          <w:sz w:val="22"/>
          <w:szCs w:val="22"/>
          <w:lang w:val="es-CO"/>
        </w:rPr>
        <w:t>Ubicación de domicilio del establecimiento y /o empresa (dirección).</w:t>
      </w:r>
    </w:p>
    <w:p w14:paraId="27CE278E" w14:textId="77777777" w:rsidR="00035B3F" w:rsidRPr="00035B3F" w:rsidRDefault="00035B3F" w:rsidP="00035B3F">
      <w:pPr>
        <w:pStyle w:val="Prrafodelista"/>
        <w:numPr>
          <w:ilvl w:val="0"/>
          <w:numId w:val="26"/>
        </w:numPr>
        <w:spacing w:after="200" w:line="276" w:lineRule="auto"/>
        <w:ind w:left="993"/>
        <w:jc w:val="both"/>
        <w:rPr>
          <w:rFonts w:ascii="Verdana" w:hAnsi="Verdana"/>
          <w:sz w:val="22"/>
          <w:szCs w:val="22"/>
          <w:lang w:val="es-CO"/>
        </w:rPr>
      </w:pPr>
      <w:r w:rsidRPr="00035B3F">
        <w:rPr>
          <w:rFonts w:ascii="Verdana" w:hAnsi="Verdana"/>
          <w:sz w:val="22"/>
          <w:szCs w:val="22"/>
          <w:lang w:val="es-CO"/>
        </w:rPr>
        <w:t>Número telefónico fijo y/o celular del establecimiento y / o empresa.</w:t>
      </w:r>
    </w:p>
    <w:p w14:paraId="2AD03F3D" w14:textId="77777777" w:rsidR="00035B3F" w:rsidRPr="00035B3F" w:rsidRDefault="00035B3F" w:rsidP="00035B3F">
      <w:pPr>
        <w:pStyle w:val="Prrafodelista"/>
        <w:numPr>
          <w:ilvl w:val="0"/>
          <w:numId w:val="26"/>
        </w:numPr>
        <w:spacing w:after="200" w:line="276" w:lineRule="auto"/>
        <w:ind w:left="993"/>
        <w:jc w:val="both"/>
        <w:rPr>
          <w:rFonts w:ascii="Verdana" w:hAnsi="Verdana"/>
          <w:sz w:val="22"/>
          <w:szCs w:val="22"/>
          <w:lang w:val="es-CO"/>
        </w:rPr>
      </w:pPr>
      <w:r w:rsidRPr="00035B3F">
        <w:rPr>
          <w:rFonts w:ascii="Verdana" w:hAnsi="Verdana"/>
          <w:sz w:val="22"/>
          <w:szCs w:val="22"/>
          <w:lang w:val="es-CO"/>
        </w:rPr>
        <w:t>Nombre del propietario o Representante legal.</w:t>
      </w:r>
    </w:p>
    <w:p w14:paraId="1216DA09" w14:textId="77777777" w:rsidR="00035B3F" w:rsidRPr="00035B3F" w:rsidRDefault="00035B3F" w:rsidP="00035B3F">
      <w:pPr>
        <w:pStyle w:val="Prrafodelista"/>
        <w:numPr>
          <w:ilvl w:val="0"/>
          <w:numId w:val="26"/>
        </w:numPr>
        <w:spacing w:after="200" w:line="276" w:lineRule="auto"/>
        <w:ind w:left="993"/>
        <w:jc w:val="both"/>
        <w:rPr>
          <w:rFonts w:ascii="Verdana" w:hAnsi="Verdana"/>
          <w:sz w:val="22"/>
          <w:szCs w:val="22"/>
          <w:lang w:val="es-CO"/>
        </w:rPr>
      </w:pPr>
      <w:r w:rsidRPr="00035B3F">
        <w:rPr>
          <w:rFonts w:ascii="Verdana" w:hAnsi="Verdana"/>
          <w:sz w:val="22"/>
          <w:szCs w:val="22"/>
          <w:lang w:val="es-CO"/>
        </w:rPr>
        <w:t>Número de identificación del propietario o Representante Legal.</w:t>
      </w:r>
    </w:p>
    <w:p w14:paraId="11B73AB4" w14:textId="77777777" w:rsidR="00035B3F" w:rsidRDefault="00035B3F" w:rsidP="00035B3F">
      <w:pPr>
        <w:pStyle w:val="Prrafodelista"/>
        <w:numPr>
          <w:ilvl w:val="0"/>
          <w:numId w:val="26"/>
        </w:numPr>
        <w:spacing w:after="200" w:line="276" w:lineRule="auto"/>
        <w:ind w:left="993"/>
        <w:jc w:val="both"/>
        <w:rPr>
          <w:rFonts w:ascii="Verdana" w:hAnsi="Verdana"/>
          <w:sz w:val="22"/>
          <w:szCs w:val="22"/>
          <w:lang w:val="es-CO"/>
        </w:rPr>
      </w:pPr>
      <w:r w:rsidRPr="00035B3F">
        <w:rPr>
          <w:rFonts w:ascii="Verdana" w:hAnsi="Verdana"/>
          <w:sz w:val="22"/>
          <w:szCs w:val="22"/>
          <w:lang w:val="es-CO"/>
        </w:rPr>
        <w:t>Número telefónico fijo y/o celular del propietario o representante Legal.</w:t>
      </w:r>
    </w:p>
    <w:p w14:paraId="1A6DE5CD" w14:textId="3327EFF2" w:rsidR="00934E05" w:rsidRPr="00934E05" w:rsidRDefault="00934E05" w:rsidP="00934E05">
      <w:pPr>
        <w:spacing w:after="200" w:line="276" w:lineRule="auto"/>
        <w:jc w:val="both"/>
        <w:rPr>
          <w:rFonts w:ascii="Verdana" w:hAnsi="Verdana"/>
          <w:sz w:val="22"/>
          <w:szCs w:val="22"/>
          <w:lang w:val="es-CO"/>
        </w:rPr>
      </w:pPr>
      <w:r>
        <w:rPr>
          <w:rFonts w:ascii="Verdana" w:hAnsi="Verdana"/>
          <w:sz w:val="22"/>
          <w:szCs w:val="22"/>
          <w:lang w:val="es-CO"/>
        </w:rPr>
        <w:t>Se presenta ilustración gráfica de los contenidos para la generación de la base de datos:</w:t>
      </w:r>
    </w:p>
    <w:tbl>
      <w:tblPr>
        <w:tblW w:w="9513" w:type="dxa"/>
        <w:tblInd w:w="55" w:type="dxa"/>
        <w:tblCellMar>
          <w:left w:w="70" w:type="dxa"/>
          <w:right w:w="70" w:type="dxa"/>
        </w:tblCellMar>
        <w:tblLook w:val="04A0" w:firstRow="1" w:lastRow="0" w:firstColumn="1" w:lastColumn="0" w:noHBand="0" w:noVBand="1"/>
      </w:tblPr>
      <w:tblGrid>
        <w:gridCol w:w="1598"/>
        <w:gridCol w:w="1570"/>
        <w:gridCol w:w="1570"/>
        <w:gridCol w:w="1536"/>
        <w:gridCol w:w="1478"/>
        <w:gridCol w:w="1761"/>
      </w:tblGrid>
      <w:tr w:rsidR="00035B3F" w:rsidRPr="0019577A" w14:paraId="7B86CA39" w14:textId="77777777" w:rsidTr="00035B3F">
        <w:trPr>
          <w:trHeight w:val="1620"/>
        </w:trPr>
        <w:tc>
          <w:tcPr>
            <w:tcW w:w="1600" w:type="dxa"/>
            <w:tcBorders>
              <w:top w:val="single" w:sz="8" w:space="0" w:color="auto"/>
              <w:left w:val="single" w:sz="8" w:space="0" w:color="auto"/>
              <w:bottom w:val="single" w:sz="4" w:space="0" w:color="auto"/>
              <w:right w:val="single" w:sz="4" w:space="0" w:color="auto"/>
            </w:tcBorders>
            <w:shd w:val="clear" w:color="auto" w:fill="660033"/>
            <w:vAlign w:val="center"/>
            <w:hideMark/>
          </w:tcPr>
          <w:p w14:paraId="3D53BE0B" w14:textId="552423B0" w:rsidR="00035B3F" w:rsidRPr="00035B3F" w:rsidRDefault="00035B3F" w:rsidP="00DB0EC7">
            <w:pPr>
              <w:jc w:val="center"/>
              <w:rPr>
                <w:rFonts w:ascii="Verdana" w:eastAsia="Times New Roman" w:hAnsi="Verdana"/>
                <w:b/>
                <w:bCs/>
                <w:color w:val="FFFFFF" w:themeColor="background1"/>
                <w:sz w:val="16"/>
                <w:szCs w:val="16"/>
                <w:lang w:val="es-CO" w:eastAsia="es-CO"/>
              </w:rPr>
            </w:pPr>
            <w:r w:rsidRPr="00035B3F">
              <w:rPr>
                <w:rFonts w:ascii="Verdana" w:eastAsia="Times New Roman" w:hAnsi="Verdana"/>
                <w:b/>
                <w:bCs/>
                <w:color w:val="FFFFFF" w:themeColor="background1"/>
                <w:sz w:val="16"/>
                <w:szCs w:val="16"/>
                <w:lang w:val="es-CO" w:eastAsia="es-CO"/>
              </w:rPr>
              <w:lastRenderedPageBreak/>
              <w:t>Nombre del establecimiento y / o empresa.</w:t>
            </w:r>
          </w:p>
        </w:tc>
        <w:tc>
          <w:tcPr>
            <w:tcW w:w="1560" w:type="dxa"/>
            <w:tcBorders>
              <w:top w:val="single" w:sz="8" w:space="0" w:color="auto"/>
              <w:left w:val="nil"/>
              <w:bottom w:val="single" w:sz="4" w:space="0" w:color="auto"/>
              <w:right w:val="single" w:sz="4" w:space="0" w:color="auto"/>
            </w:tcBorders>
            <w:shd w:val="clear" w:color="auto" w:fill="660033"/>
            <w:vAlign w:val="center"/>
            <w:hideMark/>
          </w:tcPr>
          <w:p w14:paraId="50AE7DBE" w14:textId="5710676C" w:rsidR="00035B3F" w:rsidRPr="00035B3F" w:rsidRDefault="00035B3F" w:rsidP="00DB0EC7">
            <w:pPr>
              <w:jc w:val="center"/>
              <w:rPr>
                <w:rFonts w:ascii="Verdana" w:eastAsia="Times New Roman" w:hAnsi="Verdana"/>
                <w:b/>
                <w:bCs/>
                <w:color w:val="FFFFFF" w:themeColor="background1"/>
                <w:sz w:val="16"/>
                <w:szCs w:val="16"/>
                <w:lang w:val="es-CO" w:eastAsia="es-CO"/>
              </w:rPr>
            </w:pPr>
            <w:r w:rsidRPr="00035B3F">
              <w:rPr>
                <w:rFonts w:ascii="Verdana" w:eastAsia="Times New Roman" w:hAnsi="Verdana"/>
                <w:b/>
                <w:bCs/>
                <w:color w:val="FFFFFF" w:themeColor="background1"/>
                <w:sz w:val="16"/>
                <w:szCs w:val="16"/>
                <w:lang w:val="es-CO" w:eastAsia="es-CO"/>
              </w:rPr>
              <w:t xml:space="preserve">Ubicación de </w:t>
            </w:r>
            <w:r w:rsidR="004F18B4" w:rsidRPr="00035B3F">
              <w:rPr>
                <w:rFonts w:ascii="Verdana" w:eastAsia="Times New Roman" w:hAnsi="Verdana"/>
                <w:b/>
                <w:bCs/>
                <w:color w:val="FFFFFF" w:themeColor="background1"/>
                <w:sz w:val="16"/>
                <w:szCs w:val="16"/>
                <w:lang w:val="es-CO" w:eastAsia="es-CO"/>
              </w:rPr>
              <w:t>domicilio del</w:t>
            </w:r>
            <w:r w:rsidRPr="00035B3F">
              <w:rPr>
                <w:rFonts w:ascii="Verdana" w:eastAsia="Times New Roman" w:hAnsi="Verdana"/>
                <w:b/>
                <w:bCs/>
                <w:color w:val="FFFFFF" w:themeColor="background1"/>
                <w:sz w:val="16"/>
                <w:szCs w:val="16"/>
                <w:lang w:val="es-CO" w:eastAsia="es-CO"/>
              </w:rPr>
              <w:t xml:space="preserve"> establecimiento y/ o empresa             (dirección).</w:t>
            </w:r>
          </w:p>
        </w:tc>
        <w:tc>
          <w:tcPr>
            <w:tcW w:w="1560" w:type="dxa"/>
            <w:tcBorders>
              <w:top w:val="single" w:sz="8" w:space="0" w:color="auto"/>
              <w:left w:val="nil"/>
              <w:bottom w:val="single" w:sz="4" w:space="0" w:color="auto"/>
              <w:right w:val="single" w:sz="4" w:space="0" w:color="auto"/>
            </w:tcBorders>
            <w:shd w:val="clear" w:color="auto" w:fill="660033"/>
            <w:vAlign w:val="center"/>
            <w:hideMark/>
          </w:tcPr>
          <w:p w14:paraId="511AC261" w14:textId="3EFD473F" w:rsidR="00035B3F" w:rsidRPr="00035B3F" w:rsidRDefault="00035B3F" w:rsidP="00DB0EC7">
            <w:pPr>
              <w:jc w:val="center"/>
              <w:rPr>
                <w:rFonts w:ascii="Verdana" w:eastAsia="Times New Roman" w:hAnsi="Verdana"/>
                <w:b/>
                <w:bCs/>
                <w:color w:val="FFFFFF" w:themeColor="background1"/>
                <w:sz w:val="16"/>
                <w:szCs w:val="16"/>
                <w:lang w:val="es-CO" w:eastAsia="es-CO"/>
              </w:rPr>
            </w:pPr>
            <w:r w:rsidRPr="00035B3F">
              <w:rPr>
                <w:rFonts w:ascii="Verdana" w:eastAsia="Times New Roman" w:hAnsi="Verdana"/>
                <w:b/>
                <w:bCs/>
                <w:color w:val="FFFFFF" w:themeColor="background1"/>
                <w:sz w:val="16"/>
                <w:szCs w:val="16"/>
                <w:lang w:val="es-CO" w:eastAsia="es-CO"/>
              </w:rPr>
              <w:t>Número telefónico fijo y/o celular del establecimiento y /o empresa.</w:t>
            </w:r>
          </w:p>
        </w:tc>
        <w:tc>
          <w:tcPr>
            <w:tcW w:w="1540" w:type="dxa"/>
            <w:tcBorders>
              <w:top w:val="single" w:sz="8" w:space="0" w:color="auto"/>
              <w:left w:val="nil"/>
              <w:bottom w:val="single" w:sz="4" w:space="0" w:color="auto"/>
              <w:right w:val="single" w:sz="4" w:space="0" w:color="auto"/>
            </w:tcBorders>
            <w:shd w:val="clear" w:color="auto" w:fill="660033"/>
            <w:vAlign w:val="center"/>
            <w:hideMark/>
          </w:tcPr>
          <w:p w14:paraId="0A9FF3B6" w14:textId="181109B8" w:rsidR="00035B3F" w:rsidRPr="00035B3F" w:rsidRDefault="00035B3F" w:rsidP="00DB0EC7">
            <w:pPr>
              <w:jc w:val="center"/>
              <w:rPr>
                <w:rFonts w:ascii="Verdana" w:eastAsia="Times New Roman" w:hAnsi="Verdana"/>
                <w:b/>
                <w:bCs/>
                <w:color w:val="FFFFFF" w:themeColor="background1"/>
                <w:sz w:val="16"/>
                <w:szCs w:val="16"/>
                <w:lang w:val="es-CO" w:eastAsia="es-CO"/>
              </w:rPr>
            </w:pPr>
            <w:r w:rsidRPr="00035B3F">
              <w:rPr>
                <w:rFonts w:ascii="Verdana" w:eastAsia="Times New Roman" w:hAnsi="Verdana"/>
                <w:b/>
                <w:bCs/>
                <w:color w:val="FFFFFF" w:themeColor="background1"/>
                <w:sz w:val="16"/>
                <w:szCs w:val="16"/>
                <w:lang w:val="es-CO" w:eastAsia="es-CO"/>
              </w:rPr>
              <w:t xml:space="preserve">Nombre del propietario </w:t>
            </w:r>
            <w:r w:rsidR="004F18B4" w:rsidRPr="00035B3F">
              <w:rPr>
                <w:rFonts w:ascii="Verdana" w:eastAsia="Times New Roman" w:hAnsi="Verdana"/>
                <w:b/>
                <w:bCs/>
                <w:color w:val="FFFFFF" w:themeColor="background1"/>
                <w:sz w:val="16"/>
                <w:szCs w:val="16"/>
                <w:lang w:val="es-CO" w:eastAsia="es-CO"/>
              </w:rPr>
              <w:t>o representante</w:t>
            </w:r>
            <w:r w:rsidRPr="00035B3F">
              <w:rPr>
                <w:rFonts w:ascii="Verdana" w:eastAsia="Times New Roman" w:hAnsi="Verdana"/>
                <w:b/>
                <w:bCs/>
                <w:color w:val="FFFFFF" w:themeColor="background1"/>
                <w:sz w:val="16"/>
                <w:szCs w:val="16"/>
                <w:lang w:val="es-CO" w:eastAsia="es-CO"/>
              </w:rPr>
              <w:t xml:space="preserve"> legal.</w:t>
            </w:r>
          </w:p>
        </w:tc>
        <w:tc>
          <w:tcPr>
            <w:tcW w:w="1480" w:type="dxa"/>
            <w:tcBorders>
              <w:top w:val="single" w:sz="8" w:space="0" w:color="auto"/>
              <w:left w:val="nil"/>
              <w:bottom w:val="single" w:sz="4" w:space="0" w:color="auto"/>
              <w:right w:val="single" w:sz="4" w:space="0" w:color="auto"/>
            </w:tcBorders>
            <w:shd w:val="clear" w:color="auto" w:fill="660033"/>
            <w:vAlign w:val="center"/>
            <w:hideMark/>
          </w:tcPr>
          <w:p w14:paraId="355532E2" w14:textId="14D2E104" w:rsidR="00035B3F" w:rsidRPr="00035B3F" w:rsidRDefault="00035B3F" w:rsidP="00DB0EC7">
            <w:pPr>
              <w:jc w:val="center"/>
              <w:rPr>
                <w:rFonts w:ascii="Verdana" w:eastAsia="Times New Roman" w:hAnsi="Verdana"/>
                <w:b/>
                <w:bCs/>
                <w:color w:val="FFFFFF" w:themeColor="background1"/>
                <w:sz w:val="16"/>
                <w:szCs w:val="16"/>
                <w:lang w:val="es-CO" w:eastAsia="es-CO"/>
              </w:rPr>
            </w:pPr>
            <w:r w:rsidRPr="00035B3F">
              <w:rPr>
                <w:rFonts w:ascii="Verdana" w:eastAsia="Times New Roman" w:hAnsi="Verdana"/>
                <w:b/>
                <w:bCs/>
                <w:color w:val="FFFFFF" w:themeColor="background1"/>
                <w:sz w:val="16"/>
                <w:szCs w:val="16"/>
                <w:lang w:val="es-CO" w:eastAsia="es-CO"/>
              </w:rPr>
              <w:t>Identificación del propietario o representante legal.</w:t>
            </w:r>
          </w:p>
        </w:tc>
        <w:tc>
          <w:tcPr>
            <w:tcW w:w="1773" w:type="dxa"/>
            <w:tcBorders>
              <w:top w:val="single" w:sz="8" w:space="0" w:color="auto"/>
              <w:left w:val="nil"/>
              <w:bottom w:val="single" w:sz="4" w:space="0" w:color="auto"/>
              <w:right w:val="single" w:sz="8" w:space="0" w:color="auto"/>
            </w:tcBorders>
            <w:shd w:val="clear" w:color="auto" w:fill="660033"/>
            <w:vAlign w:val="center"/>
            <w:hideMark/>
          </w:tcPr>
          <w:p w14:paraId="208DD08F" w14:textId="73B06E9C" w:rsidR="00035B3F" w:rsidRPr="00035B3F" w:rsidRDefault="00035B3F" w:rsidP="00DB0EC7">
            <w:pPr>
              <w:jc w:val="center"/>
              <w:rPr>
                <w:rFonts w:ascii="Verdana" w:eastAsia="Times New Roman" w:hAnsi="Verdana"/>
                <w:b/>
                <w:bCs/>
                <w:color w:val="FFFFFF" w:themeColor="background1"/>
                <w:sz w:val="16"/>
                <w:szCs w:val="16"/>
                <w:lang w:val="es-CO" w:eastAsia="es-CO"/>
              </w:rPr>
            </w:pPr>
            <w:r w:rsidRPr="00035B3F">
              <w:rPr>
                <w:rFonts w:ascii="Verdana" w:eastAsia="Times New Roman" w:hAnsi="Verdana"/>
                <w:b/>
                <w:bCs/>
                <w:color w:val="FFFFFF" w:themeColor="background1"/>
                <w:sz w:val="16"/>
                <w:szCs w:val="16"/>
                <w:lang w:val="es-CO" w:eastAsia="es-CO"/>
              </w:rPr>
              <w:t>Número telefónico fijo y/o celular del propietario o representante legal.</w:t>
            </w:r>
          </w:p>
        </w:tc>
      </w:tr>
      <w:tr w:rsidR="00035B3F" w:rsidRPr="0019577A" w14:paraId="68F733DB" w14:textId="77777777" w:rsidTr="00DB0EC7">
        <w:trPr>
          <w:trHeight w:val="300"/>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7D08E976" w14:textId="77777777" w:rsidR="00035B3F" w:rsidRPr="00A024B3" w:rsidRDefault="00035B3F" w:rsidP="00DB0EC7">
            <w:pPr>
              <w:jc w:val="both"/>
              <w:rPr>
                <w:rFonts w:ascii="Arial Narrow" w:eastAsia="Times New Roman" w:hAnsi="Arial Narrow"/>
                <w:b/>
                <w:bCs/>
                <w:color w:val="000000"/>
                <w:sz w:val="18"/>
                <w:szCs w:val="18"/>
                <w:lang w:val="es-CO" w:eastAsia="es-CO"/>
              </w:rPr>
            </w:pPr>
            <w:r w:rsidRPr="00A024B3">
              <w:rPr>
                <w:rFonts w:ascii="Arial Narrow" w:eastAsia="Times New Roman" w:hAnsi="Arial Narrow"/>
                <w:b/>
                <w:bCs/>
                <w:color w:val="000000"/>
                <w:sz w:val="18"/>
                <w:szCs w:val="18"/>
                <w:lang w:val="es-CO" w:eastAsia="es-CO"/>
              </w:rPr>
              <w:t> </w:t>
            </w:r>
          </w:p>
        </w:tc>
        <w:tc>
          <w:tcPr>
            <w:tcW w:w="1560" w:type="dxa"/>
            <w:tcBorders>
              <w:top w:val="nil"/>
              <w:left w:val="nil"/>
              <w:bottom w:val="single" w:sz="4" w:space="0" w:color="auto"/>
              <w:right w:val="single" w:sz="4" w:space="0" w:color="auto"/>
            </w:tcBorders>
            <w:shd w:val="clear" w:color="auto" w:fill="auto"/>
            <w:vAlign w:val="center"/>
            <w:hideMark/>
          </w:tcPr>
          <w:p w14:paraId="59F13E57" w14:textId="77777777" w:rsidR="00035B3F" w:rsidRPr="00A024B3" w:rsidRDefault="00035B3F" w:rsidP="00DB0EC7">
            <w:pPr>
              <w:jc w:val="both"/>
              <w:rPr>
                <w:rFonts w:ascii="Arial Narrow" w:eastAsia="Times New Roman" w:hAnsi="Arial Narrow"/>
                <w:b/>
                <w:bCs/>
                <w:color w:val="000000"/>
                <w:sz w:val="18"/>
                <w:szCs w:val="18"/>
                <w:lang w:val="es-CO" w:eastAsia="es-CO"/>
              </w:rPr>
            </w:pPr>
            <w:r w:rsidRPr="00A024B3">
              <w:rPr>
                <w:rFonts w:ascii="Arial Narrow" w:eastAsia="Times New Roman" w:hAnsi="Arial Narrow"/>
                <w:b/>
                <w:bCs/>
                <w:color w:val="000000"/>
                <w:sz w:val="18"/>
                <w:szCs w:val="18"/>
                <w:lang w:val="es-CO" w:eastAsia="es-CO"/>
              </w:rPr>
              <w:t> </w:t>
            </w:r>
          </w:p>
        </w:tc>
        <w:tc>
          <w:tcPr>
            <w:tcW w:w="1560" w:type="dxa"/>
            <w:tcBorders>
              <w:top w:val="nil"/>
              <w:left w:val="nil"/>
              <w:bottom w:val="single" w:sz="4" w:space="0" w:color="auto"/>
              <w:right w:val="single" w:sz="4" w:space="0" w:color="auto"/>
            </w:tcBorders>
            <w:shd w:val="clear" w:color="auto" w:fill="auto"/>
            <w:vAlign w:val="center"/>
            <w:hideMark/>
          </w:tcPr>
          <w:p w14:paraId="16F16DCB" w14:textId="77777777" w:rsidR="00035B3F" w:rsidRPr="00A024B3" w:rsidRDefault="00035B3F" w:rsidP="00DB0EC7">
            <w:pPr>
              <w:jc w:val="both"/>
              <w:rPr>
                <w:rFonts w:ascii="Arial Narrow" w:eastAsia="Times New Roman" w:hAnsi="Arial Narrow"/>
                <w:b/>
                <w:bCs/>
                <w:color w:val="000000"/>
                <w:sz w:val="18"/>
                <w:szCs w:val="18"/>
                <w:lang w:val="es-CO" w:eastAsia="es-CO"/>
              </w:rPr>
            </w:pPr>
            <w:r w:rsidRPr="00A024B3">
              <w:rPr>
                <w:rFonts w:ascii="Arial Narrow" w:eastAsia="Times New Roman" w:hAnsi="Arial Narrow"/>
                <w:b/>
                <w:bCs/>
                <w:color w:val="000000"/>
                <w:sz w:val="18"/>
                <w:szCs w:val="18"/>
                <w:lang w:val="es-CO" w:eastAsia="es-CO"/>
              </w:rPr>
              <w:t> </w:t>
            </w:r>
          </w:p>
        </w:tc>
        <w:tc>
          <w:tcPr>
            <w:tcW w:w="1540" w:type="dxa"/>
            <w:tcBorders>
              <w:top w:val="nil"/>
              <w:left w:val="nil"/>
              <w:bottom w:val="single" w:sz="4" w:space="0" w:color="auto"/>
              <w:right w:val="single" w:sz="4" w:space="0" w:color="auto"/>
            </w:tcBorders>
            <w:shd w:val="clear" w:color="auto" w:fill="auto"/>
            <w:vAlign w:val="center"/>
            <w:hideMark/>
          </w:tcPr>
          <w:p w14:paraId="470DC496" w14:textId="77777777" w:rsidR="00035B3F" w:rsidRPr="00A024B3" w:rsidRDefault="00035B3F" w:rsidP="00DB0EC7">
            <w:pPr>
              <w:jc w:val="both"/>
              <w:rPr>
                <w:rFonts w:ascii="Arial Narrow" w:eastAsia="Times New Roman" w:hAnsi="Arial Narrow"/>
                <w:b/>
                <w:bCs/>
                <w:color w:val="000000"/>
                <w:sz w:val="18"/>
                <w:szCs w:val="18"/>
                <w:lang w:val="es-CO" w:eastAsia="es-CO"/>
              </w:rPr>
            </w:pPr>
            <w:r w:rsidRPr="00A024B3">
              <w:rPr>
                <w:rFonts w:ascii="Arial Narrow" w:eastAsia="Times New Roman" w:hAnsi="Arial Narrow"/>
                <w:b/>
                <w:bCs/>
                <w:color w:val="000000"/>
                <w:sz w:val="18"/>
                <w:szCs w:val="18"/>
                <w:lang w:val="es-CO" w:eastAsia="es-CO"/>
              </w:rPr>
              <w:t> </w:t>
            </w:r>
          </w:p>
        </w:tc>
        <w:tc>
          <w:tcPr>
            <w:tcW w:w="1480" w:type="dxa"/>
            <w:tcBorders>
              <w:top w:val="nil"/>
              <w:left w:val="nil"/>
              <w:bottom w:val="single" w:sz="4" w:space="0" w:color="auto"/>
              <w:right w:val="single" w:sz="4" w:space="0" w:color="auto"/>
            </w:tcBorders>
            <w:shd w:val="clear" w:color="auto" w:fill="auto"/>
            <w:vAlign w:val="center"/>
            <w:hideMark/>
          </w:tcPr>
          <w:p w14:paraId="763B7F0A" w14:textId="77777777" w:rsidR="00035B3F" w:rsidRPr="00A024B3" w:rsidRDefault="00035B3F" w:rsidP="00DB0EC7">
            <w:pPr>
              <w:jc w:val="both"/>
              <w:rPr>
                <w:rFonts w:ascii="Arial Narrow" w:eastAsia="Times New Roman" w:hAnsi="Arial Narrow"/>
                <w:b/>
                <w:bCs/>
                <w:color w:val="000000"/>
                <w:sz w:val="18"/>
                <w:szCs w:val="18"/>
                <w:lang w:val="es-CO" w:eastAsia="es-CO"/>
              </w:rPr>
            </w:pPr>
            <w:r w:rsidRPr="00A024B3">
              <w:rPr>
                <w:rFonts w:ascii="Arial Narrow" w:eastAsia="Times New Roman" w:hAnsi="Arial Narrow"/>
                <w:b/>
                <w:bCs/>
                <w:color w:val="000000"/>
                <w:sz w:val="18"/>
                <w:szCs w:val="18"/>
                <w:lang w:val="es-CO" w:eastAsia="es-CO"/>
              </w:rPr>
              <w:t> </w:t>
            </w:r>
          </w:p>
        </w:tc>
        <w:tc>
          <w:tcPr>
            <w:tcW w:w="1773" w:type="dxa"/>
            <w:tcBorders>
              <w:top w:val="nil"/>
              <w:left w:val="nil"/>
              <w:bottom w:val="single" w:sz="4" w:space="0" w:color="auto"/>
              <w:right w:val="single" w:sz="8" w:space="0" w:color="auto"/>
            </w:tcBorders>
            <w:shd w:val="clear" w:color="auto" w:fill="auto"/>
            <w:vAlign w:val="center"/>
            <w:hideMark/>
          </w:tcPr>
          <w:p w14:paraId="63858696" w14:textId="77777777" w:rsidR="00035B3F" w:rsidRPr="00A024B3" w:rsidRDefault="00035B3F" w:rsidP="00DB0EC7">
            <w:pPr>
              <w:jc w:val="both"/>
              <w:rPr>
                <w:rFonts w:ascii="Arial Narrow" w:eastAsia="Times New Roman" w:hAnsi="Arial Narrow"/>
                <w:b/>
                <w:bCs/>
                <w:color w:val="000000"/>
                <w:sz w:val="18"/>
                <w:szCs w:val="18"/>
                <w:lang w:val="es-CO" w:eastAsia="es-CO"/>
              </w:rPr>
            </w:pPr>
            <w:r w:rsidRPr="00A024B3">
              <w:rPr>
                <w:rFonts w:ascii="Arial Narrow" w:eastAsia="Times New Roman" w:hAnsi="Arial Narrow"/>
                <w:b/>
                <w:bCs/>
                <w:color w:val="000000"/>
                <w:sz w:val="18"/>
                <w:szCs w:val="18"/>
                <w:lang w:val="es-CO" w:eastAsia="es-CO"/>
              </w:rPr>
              <w:t> </w:t>
            </w:r>
          </w:p>
          <w:p w14:paraId="14890E53" w14:textId="77777777" w:rsidR="00035B3F" w:rsidRPr="00A024B3" w:rsidRDefault="00035B3F" w:rsidP="00DB0EC7">
            <w:pPr>
              <w:jc w:val="both"/>
              <w:rPr>
                <w:rFonts w:ascii="Arial Narrow" w:eastAsia="Times New Roman" w:hAnsi="Arial Narrow"/>
                <w:b/>
                <w:bCs/>
                <w:color w:val="000000"/>
                <w:sz w:val="18"/>
                <w:szCs w:val="18"/>
                <w:lang w:val="es-CO" w:eastAsia="es-CO"/>
              </w:rPr>
            </w:pPr>
          </w:p>
        </w:tc>
      </w:tr>
    </w:tbl>
    <w:p w14:paraId="6E8D511E" w14:textId="77777777" w:rsidR="00035B3F" w:rsidRPr="00A024B3" w:rsidRDefault="00035B3F" w:rsidP="00035B3F">
      <w:pPr>
        <w:pStyle w:val="Prrafodelista"/>
        <w:ind w:left="1440"/>
        <w:jc w:val="both"/>
        <w:rPr>
          <w:rFonts w:ascii="Arial Narrow" w:hAnsi="Arial Narrow"/>
          <w:sz w:val="22"/>
          <w:szCs w:val="22"/>
          <w:lang w:val="es-CO"/>
        </w:rPr>
      </w:pPr>
    </w:p>
    <w:p w14:paraId="3039B8E5" w14:textId="1752EDD4" w:rsidR="007F16C8" w:rsidRPr="007F16C8" w:rsidRDefault="00687944" w:rsidP="00B51585">
      <w:pPr>
        <w:pStyle w:val="p1"/>
        <w:numPr>
          <w:ilvl w:val="0"/>
          <w:numId w:val="5"/>
        </w:numPr>
        <w:autoSpaceDE w:val="0"/>
        <w:autoSpaceDN w:val="0"/>
        <w:adjustRightInd w:val="0"/>
        <w:spacing w:after="240" w:line="276" w:lineRule="auto"/>
        <w:ind w:left="426"/>
        <w:jc w:val="both"/>
        <w:rPr>
          <w:rFonts w:ascii="Verdana" w:hAnsi="Verdana"/>
          <w:sz w:val="22"/>
          <w:szCs w:val="22"/>
        </w:rPr>
      </w:pPr>
      <w:r w:rsidRPr="007F16C8">
        <w:rPr>
          <w:rFonts w:ascii="Verdana" w:hAnsi="Verdana"/>
          <w:b/>
          <w:bCs/>
          <w:sz w:val="22"/>
          <w:szCs w:val="22"/>
          <w:lang w:val="es-ES"/>
        </w:rPr>
        <w:t>Comunicar y concertar</w:t>
      </w:r>
      <w:r w:rsidRPr="007F16C8">
        <w:rPr>
          <w:rFonts w:ascii="Verdana" w:hAnsi="Verdana"/>
          <w:sz w:val="22"/>
          <w:szCs w:val="22"/>
          <w:lang w:val="es-ES"/>
        </w:rPr>
        <w:t xml:space="preserve"> con antelación las jornadas, horarios y agenda, con la Intersindical de trabajo dom</w:t>
      </w:r>
      <w:r w:rsidR="00D17B8C" w:rsidRPr="007F16C8">
        <w:rPr>
          <w:rFonts w:ascii="Verdana" w:hAnsi="Verdana"/>
          <w:sz w:val="22"/>
          <w:szCs w:val="22"/>
          <w:lang w:val="es-ES"/>
        </w:rPr>
        <w:t>é</w:t>
      </w:r>
      <w:r w:rsidRPr="007F16C8">
        <w:rPr>
          <w:rFonts w:ascii="Verdana" w:hAnsi="Verdana"/>
          <w:sz w:val="22"/>
          <w:szCs w:val="22"/>
          <w:lang w:val="es-ES"/>
        </w:rPr>
        <w:t>stico</w:t>
      </w:r>
      <w:r w:rsidR="007F16C8" w:rsidRPr="007F16C8">
        <w:rPr>
          <w:rFonts w:ascii="Verdana" w:hAnsi="Verdana"/>
          <w:sz w:val="22"/>
          <w:szCs w:val="22"/>
          <w:lang w:val="es-ES"/>
        </w:rPr>
        <w:t xml:space="preserve"> o sindicato presente en cada territori</w:t>
      </w:r>
      <w:r w:rsidR="00382C7F">
        <w:rPr>
          <w:rFonts w:ascii="Verdana" w:hAnsi="Verdana"/>
          <w:sz w:val="22"/>
          <w:szCs w:val="22"/>
          <w:lang w:val="es-ES"/>
        </w:rPr>
        <w:t>o</w:t>
      </w:r>
      <w:r w:rsidR="00382C7F" w:rsidRPr="00687944">
        <w:rPr>
          <w:rFonts w:ascii="Verdana" w:hAnsi="Verdana"/>
          <w:sz w:val="22"/>
          <w:szCs w:val="22"/>
          <w:lang w:val="es-ES"/>
        </w:rPr>
        <w:t>.</w:t>
      </w:r>
    </w:p>
    <w:p w14:paraId="10086275" w14:textId="1D0BBEFD" w:rsidR="00D17B8C" w:rsidRPr="007F16C8" w:rsidRDefault="00D17B8C" w:rsidP="007F16C8">
      <w:pPr>
        <w:pStyle w:val="p1"/>
        <w:numPr>
          <w:ilvl w:val="0"/>
          <w:numId w:val="5"/>
        </w:numPr>
        <w:autoSpaceDE w:val="0"/>
        <w:autoSpaceDN w:val="0"/>
        <w:adjustRightInd w:val="0"/>
        <w:spacing w:after="240" w:line="276" w:lineRule="auto"/>
        <w:ind w:left="426"/>
        <w:jc w:val="both"/>
        <w:rPr>
          <w:rFonts w:ascii="Verdana" w:hAnsi="Verdana"/>
          <w:sz w:val="22"/>
          <w:szCs w:val="22"/>
        </w:rPr>
      </w:pPr>
      <w:r w:rsidRPr="007F16C8">
        <w:rPr>
          <w:rFonts w:ascii="Verdana" w:hAnsi="Verdana"/>
          <w:b/>
          <w:bCs/>
          <w:sz w:val="22"/>
          <w:szCs w:val="22"/>
          <w:lang w:val="es-MX"/>
        </w:rPr>
        <w:t>Las empresas u organizaciones</w:t>
      </w:r>
      <w:r w:rsidRPr="007F16C8">
        <w:rPr>
          <w:rFonts w:ascii="Verdana" w:hAnsi="Verdana"/>
          <w:sz w:val="22"/>
          <w:szCs w:val="22"/>
          <w:lang w:val="es-MX"/>
        </w:rPr>
        <w:t xml:space="preserve"> objeto de asistencia preventiva, pueden ser informadas con anterioridad para acordar su realización</w:t>
      </w:r>
      <w:r w:rsidR="00382C7F">
        <w:rPr>
          <w:rFonts w:ascii="Verdana" w:hAnsi="Verdana"/>
          <w:sz w:val="22"/>
          <w:szCs w:val="22"/>
          <w:lang w:val="es-MX"/>
        </w:rPr>
        <w:t xml:space="preserve"> en el lugar de domicilio de la empresa o se pueden hacer jornadas convocadas en la sede territorial del Ministerio</w:t>
      </w:r>
      <w:r w:rsidR="007F16C8">
        <w:rPr>
          <w:rFonts w:ascii="Verdana" w:hAnsi="Verdana"/>
          <w:sz w:val="22"/>
          <w:szCs w:val="22"/>
          <w:lang w:val="es-MX"/>
        </w:rPr>
        <w:t>.</w:t>
      </w:r>
    </w:p>
    <w:p w14:paraId="376E8729" w14:textId="1E1A9DD3" w:rsidR="00382C7F" w:rsidRPr="00382C7F" w:rsidRDefault="00687944" w:rsidP="00687944">
      <w:pPr>
        <w:pStyle w:val="p1"/>
        <w:numPr>
          <w:ilvl w:val="0"/>
          <w:numId w:val="5"/>
        </w:numPr>
        <w:autoSpaceDE w:val="0"/>
        <w:autoSpaceDN w:val="0"/>
        <w:adjustRightInd w:val="0"/>
        <w:spacing w:after="240" w:line="276" w:lineRule="auto"/>
        <w:ind w:left="426"/>
        <w:jc w:val="both"/>
        <w:rPr>
          <w:rFonts w:ascii="Verdana" w:hAnsi="Verdana"/>
          <w:sz w:val="22"/>
          <w:szCs w:val="22"/>
        </w:rPr>
      </w:pPr>
      <w:r w:rsidRPr="00035B3F">
        <w:rPr>
          <w:rFonts w:ascii="Verdana" w:hAnsi="Verdana"/>
          <w:b/>
          <w:bCs/>
          <w:sz w:val="22"/>
          <w:szCs w:val="22"/>
          <w:lang w:val="es-ES"/>
        </w:rPr>
        <w:t>Realizar publicidad</w:t>
      </w:r>
      <w:r w:rsidRPr="00687944">
        <w:rPr>
          <w:rFonts w:ascii="Verdana" w:hAnsi="Verdana"/>
          <w:sz w:val="22"/>
          <w:szCs w:val="22"/>
          <w:lang w:val="es-ES"/>
        </w:rPr>
        <w:t xml:space="preserve"> de carácter institucional e informativo </w:t>
      </w:r>
      <w:r w:rsidR="0008732C">
        <w:rPr>
          <w:rFonts w:ascii="Verdana" w:hAnsi="Verdana" w:cs="Arial"/>
          <w:sz w:val="22"/>
          <w:szCs w:val="22"/>
        </w:rPr>
        <w:t xml:space="preserve">en </w:t>
      </w:r>
      <w:proofErr w:type="gramStart"/>
      <w:r w:rsidR="0008732C">
        <w:rPr>
          <w:rFonts w:ascii="Verdana" w:hAnsi="Verdana" w:cs="Arial"/>
          <w:sz w:val="22"/>
          <w:szCs w:val="22"/>
        </w:rPr>
        <w:t>medios masivos de comunicación</w:t>
      </w:r>
      <w:proofErr w:type="gramEnd"/>
      <w:r w:rsidR="0008732C">
        <w:rPr>
          <w:rFonts w:ascii="Verdana" w:hAnsi="Verdana" w:cs="Arial"/>
          <w:sz w:val="22"/>
          <w:szCs w:val="22"/>
        </w:rPr>
        <w:t xml:space="preserve">, locales, radio, tv, y redes sociales. </w:t>
      </w:r>
      <w:r w:rsidRPr="00687944">
        <w:rPr>
          <w:rFonts w:ascii="Verdana" w:hAnsi="Verdana"/>
          <w:sz w:val="22"/>
          <w:szCs w:val="22"/>
          <w:lang w:val="es-ES"/>
        </w:rPr>
        <w:t>acerca de los derechos laborales</w:t>
      </w:r>
      <w:r w:rsidR="00382C7F">
        <w:rPr>
          <w:rFonts w:ascii="Verdana" w:hAnsi="Verdana"/>
          <w:sz w:val="22"/>
          <w:szCs w:val="22"/>
          <w:lang w:val="es-ES"/>
        </w:rPr>
        <w:t xml:space="preserve"> de las personas trabajadoras domésticas, acorde a los insumos</w:t>
      </w:r>
      <w:r w:rsidR="001A2861">
        <w:rPr>
          <w:rFonts w:ascii="Verdana" w:hAnsi="Verdana"/>
          <w:sz w:val="22"/>
          <w:szCs w:val="22"/>
          <w:lang w:val="es-ES"/>
        </w:rPr>
        <w:t xml:space="preserve"> y lineamientos </w:t>
      </w:r>
      <w:r w:rsidR="00382C7F">
        <w:rPr>
          <w:rFonts w:ascii="Verdana" w:hAnsi="Verdana"/>
          <w:sz w:val="22"/>
          <w:szCs w:val="22"/>
          <w:lang w:val="es-ES"/>
        </w:rPr>
        <w:t>enviados por nivel central</w:t>
      </w:r>
      <w:r w:rsidR="0008732C">
        <w:rPr>
          <w:rFonts w:ascii="Verdana" w:hAnsi="Verdana"/>
          <w:sz w:val="22"/>
          <w:szCs w:val="22"/>
          <w:lang w:val="es-ES"/>
        </w:rPr>
        <w:t>.</w:t>
      </w:r>
      <w:r w:rsidR="001A2861">
        <w:rPr>
          <w:rFonts w:ascii="Verdana" w:hAnsi="Verdana"/>
          <w:sz w:val="22"/>
          <w:szCs w:val="22"/>
          <w:lang w:val="es-ES"/>
        </w:rPr>
        <w:t xml:space="preserve"> </w:t>
      </w:r>
    </w:p>
    <w:p w14:paraId="5722CCB0" w14:textId="1958FA4E" w:rsidR="00382C7F" w:rsidRPr="0008732C" w:rsidRDefault="00382C7F" w:rsidP="00687944">
      <w:pPr>
        <w:pStyle w:val="p1"/>
        <w:numPr>
          <w:ilvl w:val="0"/>
          <w:numId w:val="5"/>
        </w:numPr>
        <w:autoSpaceDE w:val="0"/>
        <w:autoSpaceDN w:val="0"/>
        <w:adjustRightInd w:val="0"/>
        <w:spacing w:after="0" w:afterAutospacing="0"/>
        <w:ind w:left="426"/>
        <w:jc w:val="both"/>
        <w:rPr>
          <w:rFonts w:ascii="Verdana" w:hAnsi="Verdana" w:cs="Arial"/>
          <w:sz w:val="22"/>
          <w:szCs w:val="22"/>
        </w:rPr>
      </w:pPr>
      <w:r>
        <w:rPr>
          <w:rFonts w:ascii="Verdana" w:hAnsi="Verdana" w:cs="Arial"/>
          <w:sz w:val="22"/>
          <w:szCs w:val="22"/>
        </w:rPr>
        <w:t xml:space="preserve">Informar a nivel central de las jornadas que se realicen en cada territorio </w:t>
      </w:r>
      <w:r w:rsidRPr="0008732C">
        <w:rPr>
          <w:rFonts w:ascii="Verdana" w:hAnsi="Verdana" w:cs="Arial"/>
          <w:sz w:val="22"/>
          <w:szCs w:val="22"/>
        </w:rPr>
        <w:t xml:space="preserve">para comunicar en redes sociales.  </w:t>
      </w:r>
    </w:p>
    <w:p w14:paraId="24426D17" w14:textId="0A1197A0" w:rsidR="001A2861" w:rsidRPr="0008732C" w:rsidRDefault="001A2861" w:rsidP="001A2861">
      <w:pPr>
        <w:pStyle w:val="p1"/>
        <w:numPr>
          <w:ilvl w:val="0"/>
          <w:numId w:val="5"/>
        </w:numPr>
        <w:autoSpaceDE w:val="0"/>
        <w:autoSpaceDN w:val="0"/>
        <w:adjustRightInd w:val="0"/>
        <w:spacing w:after="0" w:afterAutospacing="0"/>
        <w:ind w:left="426" w:hanging="284"/>
        <w:jc w:val="both"/>
        <w:rPr>
          <w:rFonts w:ascii="Verdana" w:hAnsi="Verdana" w:cs="Arial"/>
          <w:color w:val="000000"/>
          <w:sz w:val="22"/>
          <w:szCs w:val="22"/>
        </w:rPr>
      </w:pPr>
      <w:r>
        <w:rPr>
          <w:rFonts w:ascii="Verdana" w:hAnsi="Verdana" w:cs="Arial"/>
          <w:b/>
          <w:bCs/>
          <w:sz w:val="22"/>
          <w:szCs w:val="22"/>
        </w:rPr>
        <w:t xml:space="preserve">Utilización </w:t>
      </w:r>
      <w:r w:rsidR="00A33863" w:rsidRPr="00934E05">
        <w:rPr>
          <w:rFonts w:ascii="Verdana" w:hAnsi="Verdana" w:cs="Arial"/>
          <w:b/>
          <w:bCs/>
          <w:sz w:val="22"/>
          <w:szCs w:val="22"/>
        </w:rPr>
        <w:t>de los documentos</w:t>
      </w:r>
      <w:r w:rsidR="00A33863" w:rsidRPr="0013417D">
        <w:rPr>
          <w:rFonts w:ascii="Verdana" w:hAnsi="Verdana" w:cs="Arial"/>
          <w:sz w:val="22"/>
          <w:szCs w:val="22"/>
        </w:rPr>
        <w:t xml:space="preserve"> como listados, cuestionario específico</w:t>
      </w:r>
      <w:r w:rsidR="000958D1">
        <w:rPr>
          <w:rFonts w:ascii="Verdana" w:hAnsi="Verdana" w:cs="Arial"/>
          <w:sz w:val="22"/>
          <w:szCs w:val="22"/>
        </w:rPr>
        <w:t xml:space="preserve"> </w:t>
      </w:r>
      <w:r w:rsidR="00A96620">
        <w:rPr>
          <w:rFonts w:ascii="Verdana" w:hAnsi="Verdana" w:cs="Arial"/>
          <w:sz w:val="22"/>
          <w:szCs w:val="22"/>
        </w:rPr>
        <w:t xml:space="preserve">que </w:t>
      </w:r>
      <w:r w:rsidR="00A96620" w:rsidRPr="0008732C">
        <w:rPr>
          <w:rFonts w:ascii="Verdana" w:hAnsi="Verdana" w:cs="Arial"/>
          <w:sz w:val="22"/>
          <w:szCs w:val="22"/>
        </w:rPr>
        <w:t xml:space="preserve">sirva de </w:t>
      </w:r>
      <w:r w:rsidR="00DB068E" w:rsidRPr="0008732C">
        <w:rPr>
          <w:rFonts w:ascii="Verdana" w:hAnsi="Verdana" w:cs="Arial"/>
          <w:sz w:val="22"/>
          <w:szCs w:val="22"/>
        </w:rPr>
        <w:t>guía</w:t>
      </w:r>
      <w:r w:rsidR="00A96620" w:rsidRPr="0008732C">
        <w:rPr>
          <w:rFonts w:ascii="Verdana" w:hAnsi="Verdana" w:cs="Arial"/>
          <w:sz w:val="22"/>
          <w:szCs w:val="22"/>
        </w:rPr>
        <w:t xml:space="preserve"> al inspector</w:t>
      </w:r>
      <w:r w:rsidR="0020793F" w:rsidRPr="0008732C">
        <w:rPr>
          <w:rFonts w:ascii="Verdana" w:hAnsi="Verdana" w:cs="Arial"/>
          <w:sz w:val="22"/>
          <w:szCs w:val="22"/>
        </w:rPr>
        <w:t xml:space="preserve"> (</w:t>
      </w:r>
      <w:r w:rsidR="0020793F">
        <w:rPr>
          <w:rFonts w:ascii="Verdana" w:hAnsi="Verdana" w:cs="Arial"/>
          <w:sz w:val="22"/>
          <w:szCs w:val="22"/>
        </w:rPr>
        <w:t>a)</w:t>
      </w:r>
      <w:r w:rsidR="00DB068E">
        <w:rPr>
          <w:rFonts w:ascii="Verdana" w:hAnsi="Verdana" w:cs="Arial"/>
          <w:sz w:val="22"/>
          <w:szCs w:val="22"/>
        </w:rPr>
        <w:t>,</w:t>
      </w:r>
      <w:r w:rsidR="00A33863" w:rsidRPr="0013417D">
        <w:rPr>
          <w:rFonts w:ascii="Verdana" w:hAnsi="Verdana" w:cs="Arial"/>
          <w:sz w:val="22"/>
          <w:szCs w:val="22"/>
        </w:rPr>
        <w:t xml:space="preserve"> material didáctico de divulgación como plegables,</w:t>
      </w:r>
      <w:r w:rsidR="004D51A9">
        <w:rPr>
          <w:rFonts w:ascii="Verdana" w:hAnsi="Verdana" w:cs="Arial"/>
          <w:sz w:val="22"/>
          <w:szCs w:val="22"/>
        </w:rPr>
        <w:t xml:space="preserve"> folletos, volantes</w:t>
      </w:r>
      <w:r w:rsidR="00A33863" w:rsidRPr="0013417D">
        <w:rPr>
          <w:rFonts w:ascii="Verdana" w:hAnsi="Verdana" w:cs="Arial"/>
          <w:sz w:val="22"/>
          <w:szCs w:val="22"/>
        </w:rPr>
        <w:t xml:space="preserve"> o demás instrumentos que agreguen valor a la información que se espera recibir</w:t>
      </w:r>
      <w:r w:rsidR="00A33863" w:rsidRPr="0008732C">
        <w:rPr>
          <w:rFonts w:ascii="Verdana" w:hAnsi="Verdana" w:cs="Arial"/>
          <w:sz w:val="22"/>
          <w:szCs w:val="22"/>
        </w:rPr>
        <w:t xml:space="preserve">. </w:t>
      </w:r>
      <w:r w:rsidR="0008732C">
        <w:rPr>
          <w:rFonts w:ascii="Verdana" w:hAnsi="Verdana" w:cs="Arial"/>
          <w:sz w:val="22"/>
          <w:szCs w:val="22"/>
        </w:rPr>
        <w:t xml:space="preserve">Teniendo en cuenta que es </w:t>
      </w:r>
      <w:r w:rsidR="00DB068E" w:rsidRPr="0008732C">
        <w:rPr>
          <w:rFonts w:ascii="Verdana" w:hAnsi="Verdana" w:cs="Arial"/>
          <w:sz w:val="22"/>
          <w:szCs w:val="22"/>
        </w:rPr>
        <w:t xml:space="preserve">una visita preventiva, no se </w:t>
      </w:r>
      <w:r w:rsidR="00115D5E" w:rsidRPr="0008732C">
        <w:rPr>
          <w:rFonts w:ascii="Verdana" w:hAnsi="Verdana" w:cs="Arial"/>
          <w:sz w:val="22"/>
          <w:szCs w:val="22"/>
        </w:rPr>
        <w:t>levantará</w:t>
      </w:r>
      <w:r w:rsidR="00DB068E" w:rsidRPr="0008732C">
        <w:rPr>
          <w:rFonts w:ascii="Verdana" w:hAnsi="Verdana" w:cs="Arial"/>
          <w:sz w:val="22"/>
          <w:szCs w:val="22"/>
        </w:rPr>
        <w:t xml:space="preserve"> acta</w:t>
      </w:r>
      <w:r w:rsidRPr="0008732C">
        <w:rPr>
          <w:rFonts w:ascii="Verdana" w:hAnsi="Verdana" w:cs="Arial"/>
          <w:sz w:val="22"/>
          <w:szCs w:val="22"/>
        </w:rPr>
        <w:t xml:space="preserve"> de inspección, pero si acta de visita</w:t>
      </w:r>
      <w:r w:rsidR="002B70A6" w:rsidRPr="0008732C">
        <w:rPr>
          <w:rFonts w:ascii="Verdana" w:hAnsi="Verdana" w:cs="Arial"/>
          <w:sz w:val="22"/>
          <w:szCs w:val="22"/>
        </w:rPr>
        <w:t>.</w:t>
      </w:r>
      <w:r w:rsidR="00DB068E" w:rsidRPr="0008732C">
        <w:rPr>
          <w:rFonts w:ascii="Verdana" w:hAnsi="Verdana" w:cs="Arial"/>
          <w:sz w:val="22"/>
          <w:szCs w:val="22"/>
        </w:rPr>
        <w:t xml:space="preserve"> </w:t>
      </w:r>
    </w:p>
    <w:p w14:paraId="28B672F5" w14:textId="77777777" w:rsidR="001A2861" w:rsidRPr="0008732C" w:rsidRDefault="001A2861" w:rsidP="001A2861">
      <w:pPr>
        <w:pStyle w:val="p1"/>
        <w:autoSpaceDE w:val="0"/>
        <w:autoSpaceDN w:val="0"/>
        <w:adjustRightInd w:val="0"/>
        <w:spacing w:after="0" w:afterAutospacing="0"/>
        <w:ind w:left="426"/>
        <w:jc w:val="both"/>
        <w:rPr>
          <w:rFonts w:ascii="Verdana" w:hAnsi="Verdana" w:cs="Arial"/>
          <w:color w:val="000000"/>
          <w:sz w:val="22"/>
          <w:szCs w:val="22"/>
        </w:rPr>
      </w:pPr>
    </w:p>
    <w:p w14:paraId="2688706E" w14:textId="77777777" w:rsidR="001A2861" w:rsidRDefault="00687944" w:rsidP="005A397F">
      <w:pPr>
        <w:pStyle w:val="p1"/>
        <w:autoSpaceDE w:val="0"/>
        <w:autoSpaceDN w:val="0"/>
        <w:adjustRightInd w:val="0"/>
        <w:spacing w:after="240" w:line="276" w:lineRule="auto"/>
        <w:rPr>
          <w:rFonts w:ascii="Verdana" w:hAnsi="Verdana"/>
          <w:b/>
          <w:bCs/>
          <w:sz w:val="22"/>
          <w:szCs w:val="22"/>
        </w:rPr>
      </w:pPr>
      <w:r w:rsidRPr="00687944">
        <w:rPr>
          <w:rFonts w:ascii="Verdana" w:hAnsi="Verdana"/>
          <w:b/>
          <w:bCs/>
          <w:sz w:val="22"/>
          <w:szCs w:val="22"/>
          <w:u w:val="single"/>
          <w:lang w:val="es-ES"/>
        </w:rPr>
        <w:t>Etapa de ejecución</w:t>
      </w:r>
    </w:p>
    <w:p w14:paraId="04737D13" w14:textId="33882622" w:rsidR="00A85115" w:rsidRPr="001A2861" w:rsidRDefault="00A85115" w:rsidP="005A397F">
      <w:pPr>
        <w:pStyle w:val="p1"/>
        <w:autoSpaceDE w:val="0"/>
        <w:autoSpaceDN w:val="0"/>
        <w:adjustRightInd w:val="0"/>
        <w:spacing w:after="240" w:line="276" w:lineRule="auto"/>
        <w:rPr>
          <w:rFonts w:ascii="Verdana" w:hAnsi="Verdana"/>
          <w:b/>
          <w:bCs/>
          <w:sz w:val="22"/>
          <w:szCs w:val="22"/>
        </w:rPr>
      </w:pPr>
      <w:r w:rsidRPr="00A85115">
        <w:rPr>
          <w:rFonts w:ascii="Verdana" w:hAnsi="Verdana" w:cs="Arial"/>
          <w:sz w:val="22"/>
          <w:szCs w:val="22"/>
        </w:rPr>
        <w:t>Consiste en realizar las visitas planificadas</w:t>
      </w:r>
      <w:r w:rsidR="001A2861">
        <w:rPr>
          <w:rFonts w:ascii="Verdana" w:hAnsi="Verdana" w:cs="Arial"/>
          <w:sz w:val="22"/>
          <w:szCs w:val="22"/>
        </w:rPr>
        <w:t>.</w:t>
      </w:r>
    </w:p>
    <w:p w14:paraId="5C24CBB6" w14:textId="77777777" w:rsidR="001A2861" w:rsidRPr="0008732C" w:rsidRDefault="00530D7F" w:rsidP="001A2861">
      <w:pPr>
        <w:pStyle w:val="p1"/>
        <w:numPr>
          <w:ilvl w:val="0"/>
          <w:numId w:val="17"/>
        </w:numPr>
        <w:autoSpaceDE w:val="0"/>
        <w:autoSpaceDN w:val="0"/>
        <w:adjustRightInd w:val="0"/>
        <w:spacing w:after="240" w:afterAutospacing="0"/>
        <w:ind w:left="709"/>
        <w:jc w:val="both"/>
        <w:rPr>
          <w:rFonts w:ascii="Verdana" w:hAnsi="Verdana" w:cs="Arial"/>
          <w:sz w:val="22"/>
          <w:szCs w:val="22"/>
        </w:rPr>
      </w:pPr>
      <w:r w:rsidRPr="0008732C">
        <w:rPr>
          <w:rFonts w:ascii="Verdana" w:hAnsi="Verdana" w:cs="Arial"/>
          <w:sz w:val="22"/>
          <w:szCs w:val="22"/>
        </w:rPr>
        <w:t>A las visitas preventivas siempre deben concurrir dos</w:t>
      </w:r>
      <w:r w:rsidR="00C04422" w:rsidRPr="0008732C">
        <w:rPr>
          <w:rFonts w:ascii="Verdana" w:hAnsi="Verdana" w:cs="Arial"/>
          <w:sz w:val="22"/>
          <w:szCs w:val="22"/>
        </w:rPr>
        <w:t xml:space="preserve"> inspectores/as</w:t>
      </w:r>
      <w:r w:rsidR="001963B6" w:rsidRPr="0008732C">
        <w:rPr>
          <w:rFonts w:ascii="Verdana" w:hAnsi="Verdana" w:cs="Arial"/>
          <w:sz w:val="22"/>
          <w:szCs w:val="22"/>
        </w:rPr>
        <w:t>.</w:t>
      </w:r>
    </w:p>
    <w:p w14:paraId="1C57FB76" w14:textId="4E242824" w:rsidR="001A2861" w:rsidRPr="001A2861" w:rsidRDefault="001A2861" w:rsidP="001A2861">
      <w:pPr>
        <w:pStyle w:val="p1"/>
        <w:numPr>
          <w:ilvl w:val="0"/>
          <w:numId w:val="17"/>
        </w:numPr>
        <w:autoSpaceDE w:val="0"/>
        <w:autoSpaceDN w:val="0"/>
        <w:adjustRightInd w:val="0"/>
        <w:spacing w:after="240" w:afterAutospacing="0"/>
        <w:ind w:left="709"/>
        <w:jc w:val="both"/>
        <w:rPr>
          <w:rFonts w:ascii="Verdana" w:hAnsi="Verdana" w:cs="Arial"/>
          <w:sz w:val="22"/>
          <w:szCs w:val="22"/>
        </w:rPr>
      </w:pPr>
      <w:r w:rsidRPr="001A2861">
        <w:rPr>
          <w:rFonts w:ascii="Verdana" w:hAnsi="Verdana" w:cs="Arial"/>
          <w:sz w:val="22"/>
          <w:szCs w:val="22"/>
          <w:shd w:val="clear" w:color="auto" w:fill="FFFFFF"/>
        </w:rPr>
        <w:t xml:space="preserve">El inspector/a debe identificarse al momento de iniciar la visita, mediante el carné institucional y el auto comisorio que lo faculta a realizar esta visita. </w:t>
      </w:r>
    </w:p>
    <w:p w14:paraId="52FDD85A" w14:textId="4D6522D1" w:rsidR="00F53325" w:rsidRPr="00F53325" w:rsidRDefault="00D17B8C" w:rsidP="00F53325">
      <w:pPr>
        <w:pStyle w:val="Prrafodelista"/>
        <w:numPr>
          <w:ilvl w:val="0"/>
          <w:numId w:val="17"/>
        </w:numPr>
        <w:spacing w:after="240"/>
        <w:ind w:left="709"/>
        <w:jc w:val="both"/>
        <w:rPr>
          <w:rFonts w:ascii="Verdana" w:hAnsi="Verdana"/>
          <w:sz w:val="22"/>
          <w:szCs w:val="22"/>
          <w:lang w:val="es-CO"/>
        </w:rPr>
      </w:pPr>
      <w:r w:rsidRPr="00F53325">
        <w:rPr>
          <w:rFonts w:ascii="Verdana" w:hAnsi="Verdana"/>
          <w:sz w:val="22"/>
          <w:szCs w:val="22"/>
        </w:rPr>
        <w:lastRenderedPageBreak/>
        <w:t>Las (os) inspectoras (es) deben ser respetuosas(os),</w:t>
      </w:r>
      <w:r w:rsidR="001A2861">
        <w:rPr>
          <w:rFonts w:ascii="Verdana" w:hAnsi="Verdana"/>
          <w:sz w:val="22"/>
          <w:szCs w:val="22"/>
        </w:rPr>
        <w:t xml:space="preserve"> realizando una inspección que se enmarque en las normas laborales, especialmente las </w:t>
      </w:r>
      <w:r w:rsidR="0008732C">
        <w:rPr>
          <w:rFonts w:ascii="Verdana" w:hAnsi="Verdana"/>
          <w:sz w:val="22"/>
          <w:szCs w:val="22"/>
        </w:rPr>
        <w:t>de trabajo</w:t>
      </w:r>
      <w:r w:rsidR="001A2861">
        <w:rPr>
          <w:rFonts w:ascii="Verdana" w:hAnsi="Verdana"/>
          <w:sz w:val="22"/>
          <w:szCs w:val="22"/>
        </w:rPr>
        <w:t xml:space="preserve"> doméstico y no aspectos personales o que atenten contra la intimidad.</w:t>
      </w:r>
    </w:p>
    <w:p w14:paraId="1C13FD0D" w14:textId="77777777" w:rsidR="00F53325" w:rsidRPr="00F53325" w:rsidRDefault="00F53325" w:rsidP="00F53325">
      <w:pPr>
        <w:pStyle w:val="Prrafodelista"/>
        <w:spacing w:after="240"/>
        <w:ind w:left="709"/>
        <w:jc w:val="both"/>
        <w:rPr>
          <w:rFonts w:ascii="Verdana" w:hAnsi="Verdana"/>
          <w:sz w:val="22"/>
          <w:szCs w:val="22"/>
          <w:lang w:val="es-CO"/>
        </w:rPr>
      </w:pPr>
    </w:p>
    <w:p w14:paraId="0C87D993" w14:textId="0154C168" w:rsidR="00D17B8C" w:rsidRPr="00F53325" w:rsidRDefault="00D17B8C" w:rsidP="00F53325">
      <w:pPr>
        <w:pStyle w:val="Prrafodelista"/>
        <w:numPr>
          <w:ilvl w:val="0"/>
          <w:numId w:val="17"/>
        </w:numPr>
        <w:spacing w:after="240"/>
        <w:ind w:left="709"/>
        <w:jc w:val="both"/>
        <w:rPr>
          <w:rFonts w:ascii="Verdana" w:hAnsi="Verdana"/>
          <w:sz w:val="22"/>
          <w:szCs w:val="22"/>
          <w:lang w:val="es-CO"/>
        </w:rPr>
      </w:pPr>
      <w:r w:rsidRPr="00F53325">
        <w:rPr>
          <w:rFonts w:ascii="Verdana" w:hAnsi="Verdana"/>
          <w:sz w:val="22"/>
          <w:szCs w:val="22"/>
        </w:rPr>
        <w:t xml:space="preserve">Debe tener capacidad de comunicación, </w:t>
      </w:r>
      <w:r w:rsidR="001A2861" w:rsidRPr="00F53325">
        <w:rPr>
          <w:rFonts w:ascii="Verdana" w:hAnsi="Verdana"/>
          <w:sz w:val="22"/>
          <w:szCs w:val="22"/>
        </w:rPr>
        <w:t>manteniendo una actitud dialogante y adecuada con el personal que este atendiendo la visita</w:t>
      </w:r>
      <w:r w:rsidR="001A2861">
        <w:rPr>
          <w:rFonts w:ascii="Verdana" w:hAnsi="Verdana"/>
          <w:sz w:val="22"/>
          <w:szCs w:val="22"/>
        </w:rPr>
        <w:t>,</w:t>
      </w:r>
      <w:r w:rsidR="001A2861" w:rsidRPr="00F53325">
        <w:rPr>
          <w:rFonts w:ascii="Verdana" w:hAnsi="Verdana"/>
          <w:sz w:val="22"/>
          <w:szCs w:val="22"/>
        </w:rPr>
        <w:t xml:space="preserve"> </w:t>
      </w:r>
      <w:r w:rsidRPr="00F53325">
        <w:rPr>
          <w:rFonts w:ascii="Verdana" w:hAnsi="Verdana"/>
          <w:sz w:val="22"/>
          <w:szCs w:val="22"/>
        </w:rPr>
        <w:t xml:space="preserve">sabiéndose adaptar a cada persona y situación concreta, usando </w:t>
      </w:r>
      <w:r w:rsidR="0008732C">
        <w:rPr>
          <w:rFonts w:ascii="Verdana" w:hAnsi="Verdana"/>
          <w:sz w:val="22"/>
          <w:szCs w:val="22"/>
        </w:rPr>
        <w:t>v</w:t>
      </w:r>
      <w:r w:rsidR="0008732C" w:rsidRPr="00F53325">
        <w:rPr>
          <w:rFonts w:ascii="Verdana" w:hAnsi="Verdana"/>
          <w:sz w:val="22"/>
          <w:szCs w:val="22"/>
        </w:rPr>
        <w:t>ocabulario</w:t>
      </w:r>
      <w:r w:rsidR="0008732C">
        <w:rPr>
          <w:rFonts w:ascii="Verdana" w:hAnsi="Verdana"/>
          <w:sz w:val="22"/>
          <w:szCs w:val="22"/>
        </w:rPr>
        <w:t xml:space="preserve"> adecuado.</w:t>
      </w:r>
      <w:r w:rsidRPr="00F53325">
        <w:rPr>
          <w:rFonts w:ascii="Verdana" w:hAnsi="Verdana"/>
          <w:sz w:val="22"/>
          <w:szCs w:val="22"/>
        </w:rPr>
        <w:t xml:space="preserve"> </w:t>
      </w:r>
    </w:p>
    <w:p w14:paraId="35D41F53" w14:textId="77777777" w:rsidR="00F53325" w:rsidRPr="00F53325" w:rsidRDefault="00F53325" w:rsidP="00F53325">
      <w:pPr>
        <w:pStyle w:val="Prrafodelista"/>
        <w:rPr>
          <w:rFonts w:ascii="Verdana" w:hAnsi="Verdana"/>
          <w:sz w:val="22"/>
          <w:szCs w:val="22"/>
          <w:lang w:val="es-CO"/>
        </w:rPr>
      </w:pPr>
    </w:p>
    <w:p w14:paraId="32A678B7" w14:textId="67EAA89E" w:rsidR="00A85115" w:rsidRDefault="00A85115" w:rsidP="00F53325">
      <w:pPr>
        <w:pStyle w:val="Default"/>
        <w:numPr>
          <w:ilvl w:val="0"/>
          <w:numId w:val="3"/>
        </w:numPr>
        <w:spacing w:after="240"/>
        <w:jc w:val="both"/>
        <w:rPr>
          <w:rFonts w:ascii="Arial Narrow" w:hAnsi="Arial Narrow"/>
          <w:color w:val="000000" w:themeColor="text1"/>
          <w:sz w:val="22"/>
          <w:szCs w:val="22"/>
        </w:rPr>
      </w:pPr>
      <w:r w:rsidRPr="00A85115">
        <w:rPr>
          <w:rFonts w:ascii="Verdana" w:hAnsi="Verdana"/>
          <w:color w:val="000000" w:themeColor="text1"/>
          <w:sz w:val="22"/>
          <w:szCs w:val="22"/>
        </w:rPr>
        <w:t>Una vez presentada la identificación oficial del Inspector</w:t>
      </w:r>
      <w:r w:rsidR="00441E18">
        <w:rPr>
          <w:rFonts w:ascii="Verdana" w:hAnsi="Verdana"/>
          <w:color w:val="000000" w:themeColor="text1"/>
          <w:sz w:val="22"/>
          <w:szCs w:val="22"/>
        </w:rPr>
        <w:t xml:space="preserve"> (a)</w:t>
      </w:r>
      <w:r w:rsidRPr="00A85115">
        <w:rPr>
          <w:rFonts w:ascii="Verdana" w:hAnsi="Verdana"/>
          <w:color w:val="000000" w:themeColor="text1"/>
          <w:sz w:val="22"/>
          <w:szCs w:val="22"/>
        </w:rPr>
        <w:t xml:space="preserve">, la </w:t>
      </w:r>
      <w:r w:rsidR="00CA794B">
        <w:rPr>
          <w:rFonts w:ascii="Verdana" w:hAnsi="Verdana"/>
          <w:color w:val="000000" w:themeColor="text1"/>
          <w:sz w:val="22"/>
          <w:szCs w:val="22"/>
        </w:rPr>
        <w:t>a</w:t>
      </w:r>
      <w:r w:rsidRPr="00A85115">
        <w:rPr>
          <w:rFonts w:ascii="Verdana" w:hAnsi="Verdana"/>
          <w:color w:val="000000" w:themeColor="text1"/>
          <w:sz w:val="22"/>
          <w:szCs w:val="22"/>
        </w:rPr>
        <w:t xml:space="preserve">sistencia </w:t>
      </w:r>
      <w:r w:rsidR="00260ABE">
        <w:rPr>
          <w:rFonts w:ascii="Verdana" w:hAnsi="Verdana"/>
          <w:color w:val="000000" w:themeColor="text1"/>
          <w:sz w:val="22"/>
          <w:szCs w:val="22"/>
        </w:rPr>
        <w:t>p</w:t>
      </w:r>
      <w:r w:rsidRPr="00A85115">
        <w:rPr>
          <w:rFonts w:ascii="Verdana" w:hAnsi="Verdana"/>
          <w:color w:val="000000" w:themeColor="text1"/>
          <w:sz w:val="22"/>
          <w:szCs w:val="22"/>
        </w:rPr>
        <w:t xml:space="preserve">reventiva inicia con la explicación del objeto de la visita, su dinámica y los alcances que </w:t>
      </w:r>
      <w:r w:rsidR="00441E18">
        <w:rPr>
          <w:rFonts w:ascii="Verdana" w:hAnsi="Verdana"/>
          <w:color w:val="000000" w:themeColor="text1"/>
          <w:sz w:val="22"/>
          <w:szCs w:val="22"/>
        </w:rPr>
        <w:t>tiene</w:t>
      </w:r>
      <w:r w:rsidRPr="00A85115">
        <w:rPr>
          <w:rFonts w:ascii="Verdana" w:hAnsi="Verdana"/>
          <w:color w:val="000000" w:themeColor="text1"/>
          <w:sz w:val="22"/>
          <w:szCs w:val="22"/>
        </w:rPr>
        <w:t xml:space="preserve">, a efecto de informar debidamente a los asistentes que se encuentren en el lugar de trabajo (empleador </w:t>
      </w:r>
      <w:r w:rsidR="00D17B8C">
        <w:rPr>
          <w:rFonts w:ascii="Verdana" w:hAnsi="Verdana"/>
          <w:color w:val="000000" w:themeColor="text1"/>
          <w:sz w:val="22"/>
          <w:szCs w:val="22"/>
        </w:rPr>
        <w:t xml:space="preserve">- </w:t>
      </w:r>
      <w:r w:rsidRPr="00A85115">
        <w:rPr>
          <w:rFonts w:ascii="Verdana" w:hAnsi="Verdana"/>
          <w:color w:val="000000" w:themeColor="text1"/>
          <w:sz w:val="22"/>
          <w:szCs w:val="22"/>
        </w:rPr>
        <w:t>trabajador dom</w:t>
      </w:r>
      <w:r w:rsidR="00B75CAE">
        <w:rPr>
          <w:rFonts w:ascii="Verdana" w:hAnsi="Verdana"/>
          <w:color w:val="000000" w:themeColor="text1"/>
          <w:sz w:val="22"/>
          <w:szCs w:val="22"/>
        </w:rPr>
        <w:t>é</w:t>
      </w:r>
      <w:r w:rsidRPr="00A85115">
        <w:rPr>
          <w:rFonts w:ascii="Verdana" w:hAnsi="Verdana"/>
          <w:color w:val="000000" w:themeColor="text1"/>
          <w:sz w:val="22"/>
          <w:szCs w:val="22"/>
        </w:rPr>
        <w:t>stico</w:t>
      </w:r>
      <w:r w:rsidR="00D17B8C">
        <w:rPr>
          <w:rFonts w:ascii="Verdana" w:hAnsi="Verdana"/>
          <w:color w:val="000000" w:themeColor="text1"/>
          <w:sz w:val="22"/>
          <w:szCs w:val="22"/>
        </w:rPr>
        <w:t>, si los hubiere</w:t>
      </w:r>
      <w:r w:rsidRPr="00A85115">
        <w:rPr>
          <w:rFonts w:ascii="Verdana" w:hAnsi="Verdana"/>
          <w:color w:val="000000" w:themeColor="text1"/>
          <w:sz w:val="22"/>
          <w:szCs w:val="22"/>
        </w:rPr>
        <w:t>) y lograr su reacción positiva y colaboración</w:t>
      </w:r>
      <w:r w:rsidRPr="00214F59">
        <w:rPr>
          <w:rFonts w:ascii="Arial Narrow" w:hAnsi="Arial Narrow"/>
          <w:color w:val="000000" w:themeColor="text1"/>
          <w:sz w:val="22"/>
          <w:szCs w:val="22"/>
        </w:rPr>
        <w:t xml:space="preserve">. </w:t>
      </w:r>
    </w:p>
    <w:p w14:paraId="65AB9387" w14:textId="77777777" w:rsidR="00D17B8C" w:rsidRPr="00E2274D" w:rsidRDefault="00D17B8C" w:rsidP="00F53325">
      <w:pPr>
        <w:numPr>
          <w:ilvl w:val="0"/>
          <w:numId w:val="3"/>
        </w:numPr>
        <w:spacing w:after="240"/>
        <w:jc w:val="both"/>
        <w:rPr>
          <w:rFonts w:ascii="Verdana" w:hAnsi="Verdana"/>
          <w:sz w:val="22"/>
          <w:szCs w:val="22"/>
          <w:lang w:val="es-MX"/>
        </w:rPr>
      </w:pPr>
      <w:r w:rsidRPr="00E2274D">
        <w:rPr>
          <w:rFonts w:ascii="Verdana" w:hAnsi="Verdana"/>
          <w:sz w:val="22"/>
          <w:szCs w:val="22"/>
          <w:lang w:val="es-MX"/>
        </w:rPr>
        <w:t>En desarrollo de la asistencia preventiva no se requerirá documento alguno de la empresa.</w:t>
      </w:r>
    </w:p>
    <w:p w14:paraId="024797FC" w14:textId="02AF6990" w:rsidR="00D17B8C" w:rsidRPr="0008732C" w:rsidRDefault="00D17B8C" w:rsidP="00F53325">
      <w:pPr>
        <w:numPr>
          <w:ilvl w:val="0"/>
          <w:numId w:val="3"/>
        </w:numPr>
        <w:spacing w:after="240"/>
        <w:jc w:val="both"/>
        <w:rPr>
          <w:rFonts w:ascii="Verdana" w:hAnsi="Verdana"/>
          <w:sz w:val="22"/>
          <w:szCs w:val="22"/>
          <w:lang w:val="es-MX"/>
        </w:rPr>
      </w:pPr>
      <w:r w:rsidRPr="0008732C">
        <w:rPr>
          <w:rFonts w:ascii="Verdana" w:hAnsi="Verdana"/>
          <w:sz w:val="22"/>
          <w:szCs w:val="22"/>
          <w:lang w:val="es-MX"/>
        </w:rPr>
        <w:t>La visita se concentrará en identificar puntos de posible o real incumplimiento, a fin de acordar medidas para su solución en tiempos razonables claramente definidos.  (No se realiza actividad inspectiva)</w:t>
      </w:r>
      <w:r w:rsidR="0008732C">
        <w:rPr>
          <w:rFonts w:ascii="Verdana" w:hAnsi="Verdana"/>
          <w:sz w:val="22"/>
          <w:szCs w:val="22"/>
          <w:lang w:val="es-MX"/>
        </w:rPr>
        <w:t>.</w:t>
      </w:r>
    </w:p>
    <w:p w14:paraId="51415206" w14:textId="77777777" w:rsidR="001A2861" w:rsidRPr="0008732C" w:rsidRDefault="00D17B8C" w:rsidP="001A2861">
      <w:pPr>
        <w:numPr>
          <w:ilvl w:val="0"/>
          <w:numId w:val="3"/>
        </w:numPr>
        <w:jc w:val="both"/>
        <w:rPr>
          <w:rFonts w:ascii="Verdana" w:hAnsi="Verdana"/>
          <w:sz w:val="22"/>
          <w:szCs w:val="22"/>
          <w:lang w:val="es-CO"/>
        </w:rPr>
      </w:pPr>
      <w:r w:rsidRPr="001A2861">
        <w:rPr>
          <w:rFonts w:ascii="Verdana" w:hAnsi="Verdana"/>
          <w:sz w:val="22"/>
          <w:szCs w:val="22"/>
          <w:lang w:val="es-MX"/>
        </w:rPr>
        <w:t>La asistencia preventiva tendrá el valor agregado de identificar mejoras operativas en la organización</w:t>
      </w:r>
      <w:r w:rsidR="001A2861" w:rsidRPr="001A2861">
        <w:rPr>
          <w:rFonts w:ascii="Verdana" w:hAnsi="Verdana"/>
          <w:sz w:val="22"/>
          <w:szCs w:val="22"/>
          <w:lang w:val="es-MX"/>
        </w:rPr>
        <w:t xml:space="preserve">, </w:t>
      </w:r>
      <w:r w:rsidR="001A2861">
        <w:rPr>
          <w:rFonts w:ascii="Verdana" w:hAnsi="Verdana"/>
          <w:sz w:val="22"/>
          <w:szCs w:val="22"/>
          <w:lang w:val="es-MX"/>
        </w:rPr>
        <w:t>estas</w:t>
      </w:r>
      <w:r w:rsidRPr="001A2861">
        <w:rPr>
          <w:rFonts w:ascii="Verdana" w:hAnsi="Verdana"/>
          <w:sz w:val="22"/>
          <w:szCs w:val="22"/>
          <w:lang w:val="es-MX"/>
        </w:rPr>
        <w:t xml:space="preserve"> deben enfocarse a aspectos acordados por la parte empleadora y los trabajadores, tanto en su importancia como en su solución</w:t>
      </w:r>
      <w:r w:rsidR="001A2861">
        <w:rPr>
          <w:rFonts w:ascii="Verdana" w:hAnsi="Verdana"/>
          <w:sz w:val="22"/>
          <w:szCs w:val="22"/>
          <w:lang w:val="es-MX"/>
        </w:rPr>
        <w:t xml:space="preserve">- </w:t>
      </w:r>
      <w:r w:rsidR="001A2861" w:rsidRPr="0008732C">
        <w:rPr>
          <w:rFonts w:ascii="Verdana" w:hAnsi="Verdana"/>
          <w:sz w:val="22"/>
          <w:szCs w:val="22"/>
          <w:lang w:val="es-MX"/>
        </w:rPr>
        <w:t>Concertar propuesta de Plan de mejora.</w:t>
      </w:r>
    </w:p>
    <w:p w14:paraId="426ACA0E" w14:textId="77777777" w:rsidR="00D17B8C" w:rsidRPr="0008732C" w:rsidRDefault="00D17B8C" w:rsidP="00D17B8C">
      <w:pPr>
        <w:jc w:val="both"/>
        <w:rPr>
          <w:rFonts w:ascii="Arial Narrow" w:hAnsi="Arial Narrow"/>
          <w:sz w:val="22"/>
          <w:szCs w:val="22"/>
          <w:lang w:val="es-CO"/>
        </w:rPr>
      </w:pPr>
    </w:p>
    <w:p w14:paraId="73812603" w14:textId="1E715902" w:rsidR="009A3665" w:rsidRPr="00F53325" w:rsidRDefault="00101BB4" w:rsidP="00140D33">
      <w:pPr>
        <w:pStyle w:val="Prrafodelista"/>
        <w:numPr>
          <w:ilvl w:val="0"/>
          <w:numId w:val="3"/>
        </w:numPr>
        <w:jc w:val="both"/>
        <w:rPr>
          <w:rFonts w:ascii="Verdana" w:hAnsi="Verdana"/>
          <w:sz w:val="22"/>
          <w:szCs w:val="22"/>
          <w:lang w:val="es-CO"/>
        </w:rPr>
      </w:pPr>
      <w:r>
        <w:rPr>
          <w:rFonts w:ascii="Verdana" w:hAnsi="Verdana"/>
          <w:sz w:val="22"/>
          <w:szCs w:val="22"/>
        </w:rPr>
        <w:t>En caso de que no sea atendido, o no abran el domicilio, dejar</w:t>
      </w:r>
      <w:r w:rsidR="00391525">
        <w:rPr>
          <w:rFonts w:ascii="Verdana" w:hAnsi="Verdana"/>
          <w:sz w:val="22"/>
          <w:szCs w:val="22"/>
        </w:rPr>
        <w:t>a</w:t>
      </w:r>
      <w:r>
        <w:rPr>
          <w:rFonts w:ascii="Verdana" w:hAnsi="Verdana"/>
          <w:sz w:val="22"/>
          <w:szCs w:val="22"/>
        </w:rPr>
        <w:t xml:space="preserve"> en el listado de inspección, en observaciones, esta circunstancia, previa identificación del </w:t>
      </w:r>
      <w:r w:rsidR="00673A1B">
        <w:rPr>
          <w:rFonts w:ascii="Verdana" w:hAnsi="Verdana"/>
          <w:sz w:val="22"/>
          <w:szCs w:val="22"/>
        </w:rPr>
        <w:t>establecimiento</w:t>
      </w:r>
      <w:r w:rsidR="0008732C">
        <w:rPr>
          <w:rFonts w:ascii="Verdana" w:hAnsi="Verdana"/>
          <w:sz w:val="22"/>
          <w:szCs w:val="22"/>
        </w:rPr>
        <w:t>,</w:t>
      </w:r>
      <w:r w:rsidR="00673A1B">
        <w:rPr>
          <w:rFonts w:ascii="Verdana" w:hAnsi="Verdana"/>
          <w:sz w:val="22"/>
          <w:szCs w:val="22"/>
        </w:rPr>
        <w:t xml:space="preserve"> en el acta de asistencia preventiva anexo 2.</w:t>
      </w:r>
      <w:r>
        <w:rPr>
          <w:rFonts w:ascii="Verdana" w:hAnsi="Verdana"/>
          <w:sz w:val="22"/>
          <w:szCs w:val="22"/>
        </w:rPr>
        <w:t xml:space="preserve"> </w:t>
      </w:r>
    </w:p>
    <w:p w14:paraId="3292B2C0" w14:textId="77777777" w:rsidR="00F53325" w:rsidRPr="00F53325" w:rsidRDefault="00F53325" w:rsidP="00F53325">
      <w:pPr>
        <w:pStyle w:val="Prrafodelista"/>
        <w:rPr>
          <w:rFonts w:ascii="Verdana" w:hAnsi="Verdana"/>
          <w:sz w:val="22"/>
          <w:szCs w:val="22"/>
          <w:lang w:val="es-CO"/>
        </w:rPr>
      </w:pPr>
    </w:p>
    <w:p w14:paraId="5D524F7E" w14:textId="1F510D6A" w:rsidR="009A3665" w:rsidRDefault="00101BB4" w:rsidP="00140D33">
      <w:pPr>
        <w:pStyle w:val="Prrafodelista"/>
        <w:numPr>
          <w:ilvl w:val="0"/>
          <w:numId w:val="3"/>
        </w:numPr>
        <w:jc w:val="both"/>
        <w:rPr>
          <w:rFonts w:ascii="Verdana" w:hAnsi="Verdana"/>
          <w:sz w:val="22"/>
          <w:szCs w:val="22"/>
        </w:rPr>
      </w:pPr>
      <w:r w:rsidRPr="00101BB4">
        <w:rPr>
          <w:rFonts w:ascii="Verdana" w:hAnsi="Verdana"/>
          <w:sz w:val="22"/>
          <w:szCs w:val="22"/>
          <w:lang w:val="es-CO"/>
        </w:rPr>
        <w:t>Informará</w:t>
      </w:r>
      <w:r w:rsidR="009A3665" w:rsidRPr="00101BB4">
        <w:rPr>
          <w:rFonts w:ascii="Verdana" w:hAnsi="Verdana"/>
          <w:sz w:val="22"/>
          <w:szCs w:val="22"/>
          <w:lang w:val="es-CO"/>
        </w:rPr>
        <w:t xml:space="preserve"> de manera concreta la </w:t>
      </w:r>
      <w:r w:rsidR="009A3665" w:rsidRPr="00101BB4">
        <w:rPr>
          <w:rFonts w:ascii="Verdana" w:hAnsi="Verdana"/>
          <w:sz w:val="22"/>
          <w:szCs w:val="22"/>
        </w:rPr>
        <w:t xml:space="preserve">normativa de régimen de salario </w:t>
      </w:r>
      <w:r w:rsidR="001A2861" w:rsidRPr="00101BB4">
        <w:rPr>
          <w:rFonts w:ascii="Verdana" w:hAnsi="Verdana"/>
          <w:sz w:val="22"/>
          <w:szCs w:val="22"/>
        </w:rPr>
        <w:t>mínimo, prestaciones</w:t>
      </w:r>
      <w:r w:rsidRPr="00101BB4">
        <w:rPr>
          <w:rFonts w:ascii="Verdana" w:hAnsi="Verdana"/>
          <w:sz w:val="22"/>
          <w:szCs w:val="22"/>
        </w:rPr>
        <w:t xml:space="preserve"> sociales</w:t>
      </w:r>
      <w:r>
        <w:rPr>
          <w:rFonts w:ascii="Verdana" w:hAnsi="Verdana"/>
          <w:sz w:val="22"/>
          <w:szCs w:val="22"/>
        </w:rPr>
        <w:t>,</w:t>
      </w:r>
      <w:r w:rsidRPr="00101BB4">
        <w:rPr>
          <w:rFonts w:ascii="Verdana" w:hAnsi="Verdana"/>
          <w:sz w:val="22"/>
          <w:szCs w:val="22"/>
        </w:rPr>
        <w:t xml:space="preserve"> </w:t>
      </w:r>
      <w:r w:rsidR="009A3665" w:rsidRPr="00101BB4">
        <w:rPr>
          <w:rFonts w:ascii="Verdana" w:hAnsi="Verdana"/>
          <w:sz w:val="22"/>
          <w:szCs w:val="22"/>
        </w:rPr>
        <w:t>seguridad social integral, la protección en riesgos laborales</w:t>
      </w:r>
      <w:r w:rsidR="001A2861">
        <w:rPr>
          <w:rFonts w:ascii="Verdana" w:hAnsi="Verdana"/>
          <w:sz w:val="22"/>
          <w:szCs w:val="22"/>
        </w:rPr>
        <w:t>, jornadas de trabajo y derecho de asociación y sindicalización</w:t>
      </w:r>
      <w:r w:rsidR="009A3665" w:rsidRPr="00101BB4">
        <w:rPr>
          <w:rFonts w:ascii="Verdana" w:hAnsi="Verdana"/>
          <w:sz w:val="22"/>
          <w:szCs w:val="22"/>
        </w:rPr>
        <w:t xml:space="preserve">. </w:t>
      </w:r>
    </w:p>
    <w:p w14:paraId="2422EC66" w14:textId="77777777" w:rsidR="00F53325" w:rsidRPr="00F53325" w:rsidRDefault="00F53325" w:rsidP="00F53325">
      <w:pPr>
        <w:pStyle w:val="Prrafodelista"/>
        <w:rPr>
          <w:rFonts w:ascii="Verdana" w:hAnsi="Verdana"/>
          <w:sz w:val="22"/>
          <w:szCs w:val="22"/>
        </w:rPr>
      </w:pPr>
    </w:p>
    <w:p w14:paraId="171D3DC3" w14:textId="7D5ADF4E" w:rsidR="0013417D" w:rsidRDefault="0013417D" w:rsidP="00140D33">
      <w:pPr>
        <w:pStyle w:val="Prrafodelista"/>
        <w:numPr>
          <w:ilvl w:val="0"/>
          <w:numId w:val="3"/>
        </w:numPr>
        <w:jc w:val="both"/>
        <w:rPr>
          <w:rFonts w:ascii="Verdana" w:hAnsi="Verdana"/>
          <w:sz w:val="22"/>
          <w:szCs w:val="22"/>
        </w:rPr>
      </w:pPr>
      <w:r>
        <w:rPr>
          <w:rFonts w:ascii="Verdana" w:hAnsi="Verdana"/>
          <w:sz w:val="22"/>
          <w:szCs w:val="22"/>
        </w:rPr>
        <w:t>Diligenciara el formato de “</w:t>
      </w:r>
      <w:r w:rsidR="007257A6">
        <w:rPr>
          <w:rFonts w:ascii="Verdana" w:hAnsi="Verdana"/>
          <w:sz w:val="22"/>
          <w:szCs w:val="22"/>
        </w:rPr>
        <w:t>I</w:t>
      </w:r>
      <w:r>
        <w:rPr>
          <w:rFonts w:ascii="Verdana" w:hAnsi="Verdana"/>
          <w:sz w:val="22"/>
          <w:szCs w:val="22"/>
        </w:rPr>
        <w:t xml:space="preserve">nspección asistencia preventiva trabajo doméstico”, </w:t>
      </w:r>
      <w:r w:rsidR="00A85F6D">
        <w:rPr>
          <w:rFonts w:ascii="Verdana" w:hAnsi="Verdana"/>
          <w:sz w:val="22"/>
          <w:szCs w:val="22"/>
        </w:rPr>
        <w:t>(Anexo</w:t>
      </w:r>
      <w:r w:rsidR="007257A6">
        <w:rPr>
          <w:rFonts w:ascii="Verdana" w:hAnsi="Verdana"/>
          <w:sz w:val="22"/>
          <w:szCs w:val="22"/>
        </w:rPr>
        <w:t xml:space="preserve"> </w:t>
      </w:r>
      <w:r w:rsidR="00482FBE">
        <w:rPr>
          <w:rFonts w:ascii="Verdana" w:hAnsi="Verdana"/>
          <w:sz w:val="22"/>
          <w:szCs w:val="22"/>
        </w:rPr>
        <w:t>2</w:t>
      </w:r>
      <w:r w:rsidR="00A85F6D">
        <w:rPr>
          <w:rFonts w:ascii="Verdana" w:hAnsi="Verdana"/>
          <w:sz w:val="22"/>
          <w:szCs w:val="22"/>
        </w:rPr>
        <w:t>)</w:t>
      </w:r>
      <w:r w:rsidR="007257A6">
        <w:rPr>
          <w:rFonts w:ascii="Verdana" w:hAnsi="Verdana"/>
          <w:sz w:val="22"/>
          <w:szCs w:val="22"/>
        </w:rPr>
        <w:t xml:space="preserve">, </w:t>
      </w:r>
      <w:r>
        <w:rPr>
          <w:rFonts w:ascii="Verdana" w:hAnsi="Verdana"/>
          <w:sz w:val="22"/>
          <w:szCs w:val="22"/>
        </w:rPr>
        <w:t xml:space="preserve">consignado los datos que se tienen en este instrumento, solicitando la firma de la persona que atendió la visita. Si se niega a suscribirla, se </w:t>
      </w:r>
      <w:r w:rsidR="00884D24">
        <w:rPr>
          <w:rFonts w:ascii="Verdana" w:hAnsi="Verdana"/>
          <w:sz w:val="22"/>
          <w:szCs w:val="22"/>
        </w:rPr>
        <w:t>dejará</w:t>
      </w:r>
      <w:r>
        <w:rPr>
          <w:rFonts w:ascii="Verdana" w:hAnsi="Verdana"/>
          <w:sz w:val="22"/>
          <w:szCs w:val="22"/>
        </w:rPr>
        <w:t xml:space="preserve"> la observación, aclarando que esto no tiene ninguna consecuencia. </w:t>
      </w:r>
    </w:p>
    <w:p w14:paraId="34E814AA" w14:textId="77777777" w:rsidR="00F53325" w:rsidRPr="00F53325" w:rsidRDefault="00F53325" w:rsidP="00F53325">
      <w:pPr>
        <w:pStyle w:val="Prrafodelista"/>
        <w:rPr>
          <w:rFonts w:ascii="Verdana" w:hAnsi="Verdana"/>
          <w:sz w:val="22"/>
          <w:szCs w:val="22"/>
        </w:rPr>
      </w:pPr>
    </w:p>
    <w:p w14:paraId="2AD8D114" w14:textId="41639097" w:rsidR="00FA41B2" w:rsidRPr="00884D24" w:rsidRDefault="00FA41B2" w:rsidP="00884D24">
      <w:pPr>
        <w:pStyle w:val="Default"/>
        <w:ind w:left="360"/>
        <w:jc w:val="both"/>
        <w:rPr>
          <w:rFonts w:ascii="Verdana" w:hAnsi="Verdana"/>
          <w:color w:val="000000" w:themeColor="text1"/>
          <w:sz w:val="22"/>
          <w:szCs w:val="22"/>
        </w:rPr>
      </w:pPr>
      <w:r w:rsidRPr="00687944">
        <w:rPr>
          <w:rFonts w:ascii="Verdana" w:hAnsi="Verdana"/>
          <w:color w:val="auto"/>
          <w:sz w:val="22"/>
          <w:szCs w:val="22"/>
        </w:rPr>
        <w:lastRenderedPageBreak/>
        <w:t>El Inspector</w:t>
      </w:r>
      <w:r w:rsidR="00345FA5" w:rsidRPr="00687944">
        <w:rPr>
          <w:rFonts w:ascii="Verdana" w:hAnsi="Verdana"/>
          <w:color w:val="auto"/>
          <w:sz w:val="22"/>
          <w:szCs w:val="22"/>
        </w:rPr>
        <w:t>/a</w:t>
      </w:r>
      <w:r w:rsidRPr="00687944">
        <w:rPr>
          <w:rFonts w:ascii="Verdana" w:hAnsi="Verdana"/>
          <w:color w:val="auto"/>
          <w:sz w:val="22"/>
          <w:szCs w:val="22"/>
        </w:rPr>
        <w:t xml:space="preserve"> de Trabajo es responsable de guiar la sesión con la inducción mencionada, para </w:t>
      </w:r>
      <w:r w:rsidRPr="00884D24">
        <w:rPr>
          <w:rFonts w:ascii="Verdana" w:hAnsi="Verdana"/>
          <w:color w:val="000000" w:themeColor="text1"/>
          <w:sz w:val="22"/>
          <w:szCs w:val="22"/>
        </w:rPr>
        <w:t xml:space="preserve">que se logre un intercambio abierto, respetuoso y constructivo entre las partes tendientes a </w:t>
      </w:r>
      <w:r w:rsidRPr="00884D24">
        <w:rPr>
          <w:rFonts w:ascii="Verdana" w:hAnsi="Verdana"/>
          <w:sz w:val="22"/>
          <w:szCs w:val="22"/>
        </w:rPr>
        <w:t xml:space="preserve">explicaciones relativas a la regulación de derechos y situaciones de riesgos laborales que se reconocen y amparan, en las normas laborales, </w:t>
      </w:r>
      <w:r w:rsidR="00671590">
        <w:rPr>
          <w:rFonts w:ascii="Verdana" w:hAnsi="Verdana"/>
          <w:sz w:val="22"/>
          <w:szCs w:val="22"/>
        </w:rPr>
        <w:t xml:space="preserve">al empleador, </w:t>
      </w:r>
      <w:r w:rsidRPr="00884D24">
        <w:rPr>
          <w:rFonts w:ascii="Verdana" w:hAnsi="Verdana"/>
          <w:sz w:val="22"/>
          <w:szCs w:val="22"/>
        </w:rPr>
        <w:t>al trabajador del servicio doméstico</w:t>
      </w:r>
      <w:r w:rsidR="00671590">
        <w:rPr>
          <w:rFonts w:ascii="Verdana" w:hAnsi="Verdana"/>
          <w:color w:val="000000" w:themeColor="text1"/>
          <w:sz w:val="22"/>
          <w:szCs w:val="22"/>
        </w:rPr>
        <w:t>, si se encuentra en la visita</w:t>
      </w:r>
      <w:r w:rsidR="00B06DB4">
        <w:rPr>
          <w:rFonts w:ascii="Verdana" w:hAnsi="Verdana"/>
          <w:color w:val="000000" w:themeColor="text1"/>
          <w:sz w:val="22"/>
          <w:szCs w:val="22"/>
        </w:rPr>
        <w:t>.</w:t>
      </w:r>
      <w:r w:rsidR="00671590">
        <w:rPr>
          <w:rFonts w:ascii="Verdana" w:hAnsi="Verdana"/>
          <w:color w:val="000000" w:themeColor="text1"/>
          <w:sz w:val="22"/>
          <w:szCs w:val="22"/>
        </w:rPr>
        <w:t xml:space="preserve"> </w:t>
      </w:r>
      <w:r w:rsidRPr="00884D24">
        <w:rPr>
          <w:rFonts w:ascii="Verdana" w:hAnsi="Verdana"/>
          <w:color w:val="000000" w:themeColor="text1"/>
          <w:sz w:val="22"/>
          <w:szCs w:val="22"/>
        </w:rPr>
        <w:t xml:space="preserve"> La responsabilidad del Inspector</w:t>
      </w:r>
      <w:r w:rsidR="00345FA5">
        <w:rPr>
          <w:rFonts w:ascii="Verdana" w:hAnsi="Verdana"/>
          <w:color w:val="000000" w:themeColor="text1"/>
          <w:sz w:val="22"/>
          <w:szCs w:val="22"/>
        </w:rPr>
        <w:t>/a</w:t>
      </w:r>
      <w:r w:rsidRPr="00884D24">
        <w:rPr>
          <w:rFonts w:ascii="Verdana" w:hAnsi="Verdana"/>
          <w:color w:val="000000" w:themeColor="text1"/>
          <w:sz w:val="22"/>
          <w:szCs w:val="22"/>
        </w:rPr>
        <w:t xml:space="preserve"> es muy delicada porque debe guardar una posición proactiva, de salvaguarda del cumplimiento de la ley, de equilibrio, de motivación y de orientación suficiente para que la sesión resulte productiva para las partes. </w:t>
      </w:r>
    </w:p>
    <w:p w14:paraId="43FFA712" w14:textId="77777777" w:rsidR="00687944" w:rsidRDefault="00687944" w:rsidP="00687944">
      <w:pPr>
        <w:rPr>
          <w:rFonts w:ascii="Verdana" w:hAnsi="Verdana"/>
          <w:sz w:val="22"/>
          <w:szCs w:val="22"/>
          <w:lang w:val="es-CO"/>
        </w:rPr>
      </w:pPr>
      <w:r>
        <w:rPr>
          <w:rFonts w:ascii="Verdana" w:hAnsi="Verdana"/>
          <w:sz w:val="22"/>
          <w:szCs w:val="22"/>
          <w:lang w:val="es-CO"/>
        </w:rPr>
        <w:t xml:space="preserve"> </w:t>
      </w:r>
    </w:p>
    <w:p w14:paraId="6F11F1D0" w14:textId="02AF52CA" w:rsidR="00687944" w:rsidRPr="00687944" w:rsidRDefault="00687944" w:rsidP="00687944">
      <w:pPr>
        <w:rPr>
          <w:rFonts w:ascii="Verdana" w:hAnsi="Verdana"/>
        </w:rPr>
      </w:pPr>
      <w:r w:rsidRPr="00687944">
        <w:rPr>
          <w:rFonts w:ascii="Verdana" w:hAnsi="Verdana"/>
          <w:b/>
          <w:bCs/>
          <w:u w:val="single"/>
          <w:lang w:val="es-ES"/>
        </w:rPr>
        <w:t xml:space="preserve">Etapa post </w:t>
      </w:r>
      <w:r w:rsidR="00D16602" w:rsidRPr="00687944">
        <w:rPr>
          <w:rFonts w:ascii="Verdana" w:hAnsi="Verdana"/>
          <w:b/>
          <w:bCs/>
          <w:u w:val="single"/>
          <w:lang w:val="es-ES"/>
        </w:rPr>
        <w:t>inspección</w:t>
      </w:r>
      <w:r w:rsidRPr="00687944">
        <w:rPr>
          <w:rFonts w:ascii="Verdana" w:hAnsi="Verdana"/>
          <w:b/>
          <w:bCs/>
          <w:u w:val="single"/>
          <w:lang w:val="es-ES"/>
        </w:rPr>
        <w:t xml:space="preserve"> </w:t>
      </w:r>
    </w:p>
    <w:p w14:paraId="1E769F5E" w14:textId="77777777" w:rsidR="00687944" w:rsidRPr="00687944" w:rsidRDefault="00687944" w:rsidP="00687944">
      <w:pPr>
        <w:jc w:val="both"/>
        <w:rPr>
          <w:rFonts w:ascii="Verdana" w:hAnsi="Verdana"/>
          <w:sz w:val="22"/>
          <w:szCs w:val="22"/>
          <w:lang w:val="es-CO"/>
        </w:rPr>
      </w:pPr>
      <w:r w:rsidRPr="00687944">
        <w:rPr>
          <w:rFonts w:ascii="Verdana" w:hAnsi="Verdana"/>
          <w:b/>
          <w:bCs/>
          <w:sz w:val="22"/>
          <w:szCs w:val="22"/>
          <w:lang w:val="es-ES"/>
        </w:rPr>
        <w:t> </w:t>
      </w:r>
    </w:p>
    <w:p w14:paraId="3DEAB721" w14:textId="1B125226" w:rsidR="0013417D" w:rsidRPr="00EE7022" w:rsidRDefault="0013417D" w:rsidP="00140D33">
      <w:pPr>
        <w:pStyle w:val="Prrafodelista"/>
        <w:numPr>
          <w:ilvl w:val="1"/>
          <w:numId w:val="8"/>
        </w:numPr>
        <w:autoSpaceDE w:val="0"/>
        <w:autoSpaceDN w:val="0"/>
        <w:adjustRightInd w:val="0"/>
        <w:ind w:left="709" w:hanging="283"/>
        <w:jc w:val="both"/>
        <w:rPr>
          <w:rFonts w:ascii="Verdana" w:hAnsi="Verdana" w:cs="Arial"/>
          <w:sz w:val="22"/>
          <w:szCs w:val="22"/>
        </w:rPr>
      </w:pPr>
      <w:r w:rsidRPr="00EE7022">
        <w:rPr>
          <w:rFonts w:ascii="Verdana" w:hAnsi="Verdana" w:cs="Arial"/>
          <w:b/>
          <w:sz w:val="22"/>
          <w:szCs w:val="22"/>
        </w:rPr>
        <w:t>Evalua</w:t>
      </w:r>
      <w:r w:rsidR="00345FA5" w:rsidRPr="00EE7022">
        <w:rPr>
          <w:rFonts w:ascii="Verdana" w:hAnsi="Verdana" w:cs="Arial"/>
          <w:b/>
          <w:sz w:val="22"/>
          <w:szCs w:val="22"/>
        </w:rPr>
        <w:t xml:space="preserve">ción </w:t>
      </w:r>
      <w:r w:rsidR="00431D4F" w:rsidRPr="00EE7022">
        <w:rPr>
          <w:rFonts w:ascii="Verdana" w:hAnsi="Verdana" w:cs="Arial"/>
          <w:b/>
          <w:sz w:val="22"/>
          <w:szCs w:val="22"/>
        </w:rPr>
        <w:t>de procesos</w:t>
      </w:r>
      <w:r w:rsidRPr="00EE7022">
        <w:rPr>
          <w:rFonts w:ascii="Verdana" w:hAnsi="Verdana" w:cs="Arial"/>
          <w:sz w:val="22"/>
          <w:szCs w:val="22"/>
        </w:rPr>
        <w:t xml:space="preserve"> </w:t>
      </w:r>
    </w:p>
    <w:p w14:paraId="70805450" w14:textId="77777777" w:rsidR="0013417D" w:rsidRPr="00EE7022" w:rsidRDefault="0013417D" w:rsidP="008F201A">
      <w:pPr>
        <w:autoSpaceDE w:val="0"/>
        <w:autoSpaceDN w:val="0"/>
        <w:adjustRightInd w:val="0"/>
        <w:ind w:left="709" w:hanging="283"/>
        <w:jc w:val="both"/>
        <w:rPr>
          <w:rFonts w:ascii="Verdana" w:hAnsi="Verdana" w:cs="Arial"/>
          <w:sz w:val="22"/>
          <w:szCs w:val="22"/>
        </w:rPr>
      </w:pPr>
    </w:p>
    <w:p w14:paraId="062F6D6A" w14:textId="24FAA5A4" w:rsidR="0013417D" w:rsidRPr="00B014F0" w:rsidRDefault="008F201A" w:rsidP="00E73E31">
      <w:pPr>
        <w:autoSpaceDE w:val="0"/>
        <w:autoSpaceDN w:val="0"/>
        <w:adjustRightInd w:val="0"/>
        <w:ind w:left="426" w:hanging="283"/>
        <w:jc w:val="both"/>
        <w:rPr>
          <w:rFonts w:ascii="Verdana" w:hAnsi="Verdana" w:cs="Arial"/>
          <w:sz w:val="22"/>
          <w:szCs w:val="22"/>
        </w:rPr>
      </w:pPr>
      <w:r>
        <w:rPr>
          <w:rFonts w:ascii="Verdana" w:hAnsi="Verdana" w:cs="Arial"/>
          <w:sz w:val="22"/>
          <w:szCs w:val="22"/>
        </w:rPr>
        <w:t xml:space="preserve">   </w:t>
      </w:r>
      <w:r w:rsidR="0013417D" w:rsidRPr="00687944">
        <w:rPr>
          <w:rFonts w:ascii="Verdana" w:hAnsi="Verdana" w:cs="Arial"/>
          <w:sz w:val="22"/>
          <w:szCs w:val="22"/>
        </w:rPr>
        <w:t>El inspector</w:t>
      </w:r>
      <w:r w:rsidR="00345FA5" w:rsidRPr="00687944">
        <w:rPr>
          <w:rFonts w:ascii="Verdana" w:hAnsi="Verdana" w:cs="Arial"/>
          <w:sz w:val="22"/>
          <w:szCs w:val="22"/>
        </w:rPr>
        <w:t>/a</w:t>
      </w:r>
      <w:r w:rsidR="0013417D" w:rsidRPr="00687944">
        <w:rPr>
          <w:rFonts w:ascii="Verdana" w:hAnsi="Verdana" w:cs="Arial"/>
          <w:sz w:val="22"/>
          <w:szCs w:val="22"/>
        </w:rPr>
        <w:t xml:space="preserve"> </w:t>
      </w:r>
      <w:r w:rsidR="002441AC" w:rsidRPr="00687944">
        <w:rPr>
          <w:rFonts w:ascii="Verdana" w:hAnsi="Verdana" w:cs="Arial"/>
          <w:sz w:val="22"/>
          <w:szCs w:val="22"/>
        </w:rPr>
        <w:t>analizará y</w:t>
      </w:r>
      <w:r w:rsidR="00B014F0" w:rsidRPr="00687944">
        <w:rPr>
          <w:rFonts w:ascii="Verdana" w:hAnsi="Verdana" w:cs="Arial"/>
          <w:sz w:val="22"/>
          <w:szCs w:val="22"/>
        </w:rPr>
        <w:t xml:space="preserve"> </w:t>
      </w:r>
      <w:r w:rsidR="00073003" w:rsidRPr="00687944">
        <w:rPr>
          <w:rFonts w:ascii="Verdana" w:hAnsi="Verdana" w:cs="Arial"/>
          <w:sz w:val="22"/>
          <w:szCs w:val="22"/>
        </w:rPr>
        <w:t>evaluará</w:t>
      </w:r>
      <w:r w:rsidR="00B014F0" w:rsidRPr="00687944">
        <w:rPr>
          <w:rFonts w:ascii="Verdana" w:hAnsi="Verdana" w:cs="Arial"/>
          <w:sz w:val="22"/>
          <w:szCs w:val="22"/>
        </w:rPr>
        <w:t xml:space="preserve"> </w:t>
      </w:r>
      <w:r w:rsidR="0013417D" w:rsidRPr="00687944">
        <w:rPr>
          <w:rFonts w:ascii="Verdana" w:hAnsi="Verdana" w:cs="Arial"/>
          <w:sz w:val="22"/>
          <w:szCs w:val="22"/>
        </w:rPr>
        <w:t xml:space="preserve">la eficiencia </w:t>
      </w:r>
      <w:r w:rsidR="003D6138" w:rsidRPr="00687944">
        <w:rPr>
          <w:rFonts w:ascii="Verdana" w:hAnsi="Verdana" w:cs="Arial"/>
          <w:sz w:val="22"/>
          <w:szCs w:val="22"/>
        </w:rPr>
        <w:t>de la jornada realizada</w:t>
      </w:r>
      <w:r w:rsidR="00A712D7" w:rsidRPr="00687944">
        <w:rPr>
          <w:rFonts w:ascii="Verdana" w:hAnsi="Verdana" w:cs="Arial"/>
          <w:sz w:val="22"/>
          <w:szCs w:val="22"/>
        </w:rPr>
        <w:t xml:space="preserve"> a </w:t>
      </w:r>
      <w:r w:rsidR="0013417D" w:rsidRPr="00687944">
        <w:rPr>
          <w:rFonts w:ascii="Verdana" w:hAnsi="Verdana" w:cs="Arial"/>
          <w:sz w:val="22"/>
          <w:szCs w:val="22"/>
        </w:rPr>
        <w:t xml:space="preserve">efectos de llevar a cabo </w:t>
      </w:r>
      <w:r w:rsidR="0013417D" w:rsidRPr="00B014F0">
        <w:rPr>
          <w:rFonts w:ascii="Verdana" w:hAnsi="Verdana" w:cs="Arial"/>
          <w:sz w:val="22"/>
          <w:szCs w:val="22"/>
        </w:rPr>
        <w:t>los ajustes o modificaciones de mejora continua de</w:t>
      </w:r>
      <w:r w:rsidR="00A712D7">
        <w:rPr>
          <w:rFonts w:ascii="Verdana" w:hAnsi="Verdana" w:cs="Arial"/>
          <w:sz w:val="22"/>
          <w:szCs w:val="22"/>
        </w:rPr>
        <w:t xml:space="preserve"> </w:t>
      </w:r>
      <w:r w:rsidR="0013417D" w:rsidRPr="00B014F0">
        <w:rPr>
          <w:rFonts w:ascii="Verdana" w:hAnsi="Verdana" w:cs="Arial"/>
          <w:sz w:val="22"/>
          <w:szCs w:val="22"/>
        </w:rPr>
        <w:t>l</w:t>
      </w:r>
      <w:r w:rsidR="00A712D7">
        <w:rPr>
          <w:rFonts w:ascii="Verdana" w:hAnsi="Verdana" w:cs="Arial"/>
          <w:sz w:val="22"/>
          <w:szCs w:val="22"/>
        </w:rPr>
        <w:t>a asistencia preventiva</w:t>
      </w:r>
      <w:r w:rsidR="0013417D" w:rsidRPr="00B014F0">
        <w:rPr>
          <w:rFonts w:ascii="Verdana" w:hAnsi="Verdana" w:cs="Arial"/>
          <w:sz w:val="22"/>
          <w:szCs w:val="22"/>
        </w:rPr>
        <w:t>.</w:t>
      </w:r>
    </w:p>
    <w:p w14:paraId="648521CB" w14:textId="77777777" w:rsidR="0013417D" w:rsidRPr="00B014F0" w:rsidRDefault="0013417D" w:rsidP="008F201A">
      <w:pPr>
        <w:autoSpaceDE w:val="0"/>
        <w:autoSpaceDN w:val="0"/>
        <w:adjustRightInd w:val="0"/>
        <w:ind w:left="709" w:hanging="283"/>
        <w:jc w:val="both"/>
        <w:rPr>
          <w:rFonts w:ascii="Verdana" w:hAnsi="Verdana" w:cs="Arial"/>
          <w:sz w:val="22"/>
          <w:szCs w:val="22"/>
        </w:rPr>
      </w:pPr>
    </w:p>
    <w:p w14:paraId="626E61FA" w14:textId="14CFB0BA" w:rsidR="0013417D" w:rsidRPr="00EE7022" w:rsidRDefault="0013417D" w:rsidP="00140D33">
      <w:pPr>
        <w:pStyle w:val="Prrafodelista"/>
        <w:numPr>
          <w:ilvl w:val="1"/>
          <w:numId w:val="8"/>
        </w:numPr>
        <w:autoSpaceDE w:val="0"/>
        <w:autoSpaceDN w:val="0"/>
        <w:adjustRightInd w:val="0"/>
        <w:ind w:left="567" w:hanging="283"/>
        <w:jc w:val="both"/>
        <w:rPr>
          <w:rFonts w:ascii="Verdana" w:hAnsi="Verdana" w:cs="Arial"/>
          <w:b/>
          <w:sz w:val="22"/>
          <w:szCs w:val="22"/>
        </w:rPr>
      </w:pPr>
      <w:r w:rsidRPr="00EE7022">
        <w:rPr>
          <w:rFonts w:ascii="Verdana" w:hAnsi="Verdana" w:cs="Arial"/>
          <w:b/>
          <w:sz w:val="22"/>
          <w:szCs w:val="22"/>
        </w:rPr>
        <w:t>Recomenda</w:t>
      </w:r>
      <w:r w:rsidR="00431D4F" w:rsidRPr="00EE7022">
        <w:rPr>
          <w:rFonts w:ascii="Verdana" w:hAnsi="Verdana" w:cs="Arial"/>
          <w:b/>
          <w:sz w:val="22"/>
          <w:szCs w:val="22"/>
        </w:rPr>
        <w:t>ciones</w:t>
      </w:r>
    </w:p>
    <w:p w14:paraId="3FB1AFFA" w14:textId="77777777" w:rsidR="0013417D" w:rsidRPr="00B014F0" w:rsidRDefault="0013417D" w:rsidP="008F201A">
      <w:pPr>
        <w:autoSpaceDE w:val="0"/>
        <w:autoSpaceDN w:val="0"/>
        <w:adjustRightInd w:val="0"/>
        <w:ind w:left="709" w:hanging="283"/>
        <w:jc w:val="both"/>
        <w:rPr>
          <w:rFonts w:ascii="Verdana" w:hAnsi="Verdana" w:cs="Arial"/>
          <w:sz w:val="22"/>
          <w:szCs w:val="22"/>
        </w:rPr>
      </w:pPr>
    </w:p>
    <w:p w14:paraId="1EB8E2D6" w14:textId="661D6E89" w:rsidR="0013417D" w:rsidRDefault="0013417D" w:rsidP="00E73E31">
      <w:pPr>
        <w:autoSpaceDE w:val="0"/>
        <w:autoSpaceDN w:val="0"/>
        <w:adjustRightInd w:val="0"/>
        <w:ind w:left="284"/>
        <w:jc w:val="both"/>
        <w:rPr>
          <w:rFonts w:ascii="Verdana" w:hAnsi="Verdana" w:cs="Arial"/>
          <w:sz w:val="22"/>
          <w:szCs w:val="22"/>
        </w:rPr>
      </w:pPr>
      <w:r w:rsidRPr="00B014F0">
        <w:rPr>
          <w:rFonts w:ascii="Verdana" w:hAnsi="Verdana" w:cs="Arial"/>
          <w:sz w:val="22"/>
          <w:szCs w:val="22"/>
        </w:rPr>
        <w:t xml:space="preserve">Posterior a la evaluación y como resultado de </w:t>
      </w:r>
      <w:r w:rsidR="00431D4F">
        <w:rPr>
          <w:rFonts w:ascii="Verdana" w:hAnsi="Verdana" w:cs="Arial"/>
          <w:sz w:val="22"/>
          <w:szCs w:val="22"/>
        </w:rPr>
        <w:t>é</w:t>
      </w:r>
      <w:r w:rsidRPr="00B014F0">
        <w:rPr>
          <w:rFonts w:ascii="Verdana" w:hAnsi="Verdana" w:cs="Arial"/>
          <w:sz w:val="22"/>
          <w:szCs w:val="22"/>
        </w:rPr>
        <w:t xml:space="preserve">sta, se harán las recomendaciones o propuestas </w:t>
      </w:r>
      <w:r w:rsidR="002B4BB4">
        <w:rPr>
          <w:rFonts w:ascii="Verdana" w:hAnsi="Verdana" w:cs="Arial"/>
          <w:sz w:val="22"/>
          <w:szCs w:val="22"/>
        </w:rPr>
        <w:t>de mejora</w:t>
      </w:r>
      <w:r w:rsidR="000F559D">
        <w:rPr>
          <w:rFonts w:ascii="Verdana" w:hAnsi="Verdana" w:cs="Arial"/>
          <w:sz w:val="22"/>
          <w:szCs w:val="22"/>
        </w:rPr>
        <w:t>, que sistematizará y</w:t>
      </w:r>
      <w:r w:rsidR="00687944">
        <w:rPr>
          <w:rFonts w:ascii="Verdana" w:hAnsi="Verdana" w:cs="Arial"/>
          <w:sz w:val="22"/>
          <w:szCs w:val="22"/>
        </w:rPr>
        <w:t xml:space="preserve"> presentar</w:t>
      </w:r>
      <w:r w:rsidR="000F559D">
        <w:rPr>
          <w:rFonts w:ascii="Verdana" w:hAnsi="Verdana" w:cs="Arial"/>
          <w:sz w:val="22"/>
          <w:szCs w:val="22"/>
        </w:rPr>
        <w:t>á</w:t>
      </w:r>
      <w:r w:rsidR="00687944">
        <w:rPr>
          <w:rFonts w:ascii="Verdana" w:hAnsi="Verdana" w:cs="Arial"/>
          <w:sz w:val="22"/>
          <w:szCs w:val="22"/>
        </w:rPr>
        <w:t xml:space="preserve"> </w:t>
      </w:r>
      <w:r w:rsidR="000F559D">
        <w:rPr>
          <w:rFonts w:ascii="Verdana" w:hAnsi="Verdana" w:cs="Arial"/>
          <w:sz w:val="22"/>
          <w:szCs w:val="22"/>
        </w:rPr>
        <w:t xml:space="preserve">la inspectora de género </w:t>
      </w:r>
      <w:r w:rsidR="00AA1F25">
        <w:rPr>
          <w:rFonts w:ascii="Verdana" w:hAnsi="Verdana" w:cs="Arial"/>
          <w:sz w:val="22"/>
          <w:szCs w:val="22"/>
        </w:rPr>
        <w:t xml:space="preserve">al </w:t>
      </w:r>
      <w:r w:rsidRPr="00B014F0">
        <w:rPr>
          <w:rFonts w:ascii="Verdana" w:hAnsi="Verdana" w:cs="Arial"/>
          <w:sz w:val="22"/>
          <w:szCs w:val="22"/>
        </w:rPr>
        <w:t>Director Territorial</w:t>
      </w:r>
      <w:r w:rsidR="002441AC">
        <w:rPr>
          <w:rFonts w:ascii="Verdana" w:hAnsi="Verdana" w:cs="Arial"/>
          <w:sz w:val="22"/>
          <w:szCs w:val="22"/>
        </w:rPr>
        <w:t xml:space="preserve"> y a</w:t>
      </w:r>
      <w:r w:rsidR="00AA1F25">
        <w:rPr>
          <w:rFonts w:ascii="Verdana" w:hAnsi="Verdana" w:cs="Arial"/>
          <w:sz w:val="22"/>
          <w:szCs w:val="22"/>
        </w:rPr>
        <w:t xml:space="preserve"> </w:t>
      </w:r>
      <w:r w:rsidRPr="00B014F0">
        <w:rPr>
          <w:rFonts w:ascii="Verdana" w:hAnsi="Verdana" w:cs="Arial"/>
          <w:sz w:val="22"/>
          <w:szCs w:val="22"/>
        </w:rPr>
        <w:t xml:space="preserve">la DIVC. </w:t>
      </w:r>
    </w:p>
    <w:p w14:paraId="53E03322" w14:textId="77777777" w:rsidR="00687944" w:rsidRDefault="00687944" w:rsidP="00E73E31">
      <w:pPr>
        <w:autoSpaceDE w:val="0"/>
        <w:autoSpaceDN w:val="0"/>
        <w:adjustRightInd w:val="0"/>
        <w:ind w:left="284"/>
        <w:jc w:val="both"/>
        <w:rPr>
          <w:rFonts w:ascii="Verdana" w:hAnsi="Verdana" w:cs="Arial"/>
          <w:sz w:val="22"/>
          <w:szCs w:val="22"/>
        </w:rPr>
      </w:pPr>
    </w:p>
    <w:p w14:paraId="0DC35221" w14:textId="77777777" w:rsidR="0013417D" w:rsidRPr="00B014F0" w:rsidRDefault="0013417D" w:rsidP="00140D33">
      <w:pPr>
        <w:pStyle w:val="Prrafodelista"/>
        <w:numPr>
          <w:ilvl w:val="1"/>
          <w:numId w:val="8"/>
        </w:numPr>
        <w:ind w:left="567"/>
        <w:jc w:val="both"/>
        <w:rPr>
          <w:rFonts w:ascii="Verdana" w:hAnsi="Verdana"/>
          <w:b/>
          <w:bCs/>
          <w:color w:val="000000"/>
          <w:sz w:val="22"/>
          <w:szCs w:val="22"/>
        </w:rPr>
      </w:pPr>
      <w:r w:rsidRPr="00B014F0">
        <w:rPr>
          <w:rFonts w:ascii="Verdana" w:hAnsi="Verdana"/>
          <w:b/>
          <w:bCs/>
          <w:color w:val="000000"/>
          <w:sz w:val="22"/>
          <w:szCs w:val="22"/>
        </w:rPr>
        <w:t xml:space="preserve">Documentación de Resultados </w:t>
      </w:r>
    </w:p>
    <w:p w14:paraId="193272FD" w14:textId="77777777" w:rsidR="0013417D" w:rsidRDefault="0013417D" w:rsidP="0013417D">
      <w:pPr>
        <w:pStyle w:val="Prrafodelista"/>
        <w:ind w:left="284"/>
        <w:jc w:val="both"/>
        <w:rPr>
          <w:rFonts w:ascii="Verdana" w:hAnsi="Verdana"/>
          <w:b/>
          <w:bCs/>
          <w:color w:val="000000"/>
          <w:sz w:val="22"/>
          <w:szCs w:val="22"/>
        </w:rPr>
      </w:pPr>
    </w:p>
    <w:p w14:paraId="3F7213D3" w14:textId="2CEEB5D9" w:rsidR="0013417D" w:rsidRPr="00B014F0" w:rsidRDefault="0013417D" w:rsidP="0013417D">
      <w:pPr>
        <w:pStyle w:val="Default"/>
        <w:ind w:left="284"/>
        <w:jc w:val="both"/>
        <w:rPr>
          <w:rFonts w:ascii="Verdana" w:hAnsi="Verdana"/>
          <w:sz w:val="22"/>
          <w:szCs w:val="22"/>
        </w:rPr>
      </w:pPr>
      <w:r w:rsidRPr="00B014F0">
        <w:rPr>
          <w:rFonts w:ascii="Verdana" w:hAnsi="Verdana"/>
          <w:color w:val="000000" w:themeColor="text1"/>
          <w:sz w:val="22"/>
          <w:szCs w:val="22"/>
        </w:rPr>
        <w:t xml:space="preserve">Se documentará la actividad con el </w:t>
      </w:r>
      <w:r w:rsidRPr="000F559D">
        <w:rPr>
          <w:rFonts w:ascii="Verdana" w:hAnsi="Verdana"/>
          <w:b/>
          <w:bCs/>
          <w:color w:val="000000" w:themeColor="text1"/>
          <w:sz w:val="22"/>
          <w:szCs w:val="22"/>
        </w:rPr>
        <w:t xml:space="preserve">informe </w:t>
      </w:r>
      <w:r w:rsidRPr="00B014F0">
        <w:rPr>
          <w:rFonts w:ascii="Verdana" w:hAnsi="Verdana"/>
          <w:color w:val="000000" w:themeColor="text1"/>
          <w:sz w:val="22"/>
          <w:szCs w:val="22"/>
        </w:rPr>
        <w:t>que sintetice su realización, y</w:t>
      </w:r>
      <w:r w:rsidRPr="00B014F0">
        <w:rPr>
          <w:rFonts w:ascii="Verdana" w:hAnsi="Verdana"/>
          <w:sz w:val="22"/>
          <w:szCs w:val="22"/>
        </w:rPr>
        <w:t xml:space="preserve"> deberá contener como mínimo:</w:t>
      </w:r>
    </w:p>
    <w:p w14:paraId="166F5D2C" w14:textId="77777777" w:rsidR="0013417D" w:rsidRPr="00B014F0" w:rsidRDefault="0013417D" w:rsidP="0013417D">
      <w:pPr>
        <w:jc w:val="both"/>
        <w:rPr>
          <w:rFonts w:ascii="Verdana" w:hAnsi="Verdana"/>
          <w:b/>
          <w:bCs/>
          <w:color w:val="000000"/>
          <w:sz w:val="22"/>
          <w:szCs w:val="22"/>
        </w:rPr>
      </w:pPr>
    </w:p>
    <w:p w14:paraId="67E77C8B" w14:textId="11928478" w:rsidR="00687944" w:rsidRPr="00687944" w:rsidRDefault="0013417D" w:rsidP="00C50E24">
      <w:pPr>
        <w:numPr>
          <w:ilvl w:val="0"/>
          <w:numId w:val="21"/>
        </w:numPr>
        <w:jc w:val="both"/>
        <w:rPr>
          <w:rFonts w:ascii="Verdana" w:hAnsi="Verdana"/>
          <w:sz w:val="22"/>
          <w:szCs w:val="22"/>
          <w:lang w:val="es-CO"/>
        </w:rPr>
      </w:pPr>
      <w:r w:rsidRPr="00B014F0">
        <w:rPr>
          <w:rFonts w:ascii="Verdana" w:eastAsia="Times New Roman" w:hAnsi="Verdana"/>
          <w:color w:val="000000"/>
          <w:sz w:val="22"/>
          <w:szCs w:val="22"/>
          <w:lang w:eastAsia="es-ES"/>
        </w:rPr>
        <w:t>Informe de la</w:t>
      </w:r>
      <w:r w:rsidR="00080F80">
        <w:rPr>
          <w:rFonts w:ascii="Verdana" w:eastAsia="Times New Roman" w:hAnsi="Verdana"/>
          <w:color w:val="000000"/>
          <w:sz w:val="22"/>
          <w:szCs w:val="22"/>
          <w:lang w:eastAsia="es-ES"/>
        </w:rPr>
        <w:t>s</w:t>
      </w:r>
      <w:r w:rsidRPr="00B014F0">
        <w:rPr>
          <w:rFonts w:ascii="Verdana" w:eastAsia="Times New Roman" w:hAnsi="Verdana"/>
          <w:color w:val="000000"/>
          <w:sz w:val="22"/>
          <w:szCs w:val="22"/>
          <w:lang w:eastAsia="es-ES"/>
        </w:rPr>
        <w:t xml:space="preserve"> visita</w:t>
      </w:r>
      <w:r w:rsidR="00080F80">
        <w:rPr>
          <w:rFonts w:ascii="Verdana" w:eastAsia="Times New Roman" w:hAnsi="Verdana"/>
          <w:color w:val="000000"/>
          <w:sz w:val="22"/>
          <w:szCs w:val="22"/>
          <w:lang w:eastAsia="es-ES"/>
        </w:rPr>
        <w:t>s</w:t>
      </w:r>
      <w:r w:rsidRPr="00B014F0">
        <w:rPr>
          <w:rFonts w:ascii="Verdana" w:eastAsia="Times New Roman" w:hAnsi="Verdana"/>
          <w:color w:val="000000"/>
          <w:sz w:val="22"/>
          <w:szCs w:val="22"/>
          <w:lang w:eastAsia="es-ES"/>
        </w:rPr>
        <w:t xml:space="preserve"> </w:t>
      </w:r>
      <w:r w:rsidR="00764298">
        <w:rPr>
          <w:rFonts w:ascii="Verdana" w:eastAsia="Times New Roman" w:hAnsi="Verdana"/>
          <w:color w:val="000000"/>
          <w:sz w:val="22"/>
          <w:szCs w:val="22"/>
          <w:lang w:eastAsia="es-ES"/>
        </w:rPr>
        <w:t>d</w:t>
      </w:r>
      <w:r w:rsidR="00764298">
        <w:rPr>
          <w:rFonts w:ascii="Verdana" w:hAnsi="Verdana"/>
          <w:sz w:val="22"/>
          <w:szCs w:val="22"/>
        </w:rPr>
        <w:t xml:space="preserve">e inspección de asistencia preventiva </w:t>
      </w:r>
      <w:r w:rsidRPr="00B014F0">
        <w:rPr>
          <w:rFonts w:ascii="Verdana" w:eastAsia="Times New Roman" w:hAnsi="Verdana"/>
          <w:color w:val="000000"/>
          <w:sz w:val="22"/>
          <w:szCs w:val="22"/>
          <w:lang w:eastAsia="es-ES"/>
        </w:rPr>
        <w:t>realizada</w:t>
      </w:r>
      <w:r w:rsidR="00764298">
        <w:rPr>
          <w:rFonts w:ascii="Verdana" w:eastAsia="Times New Roman" w:hAnsi="Verdana"/>
          <w:color w:val="000000"/>
          <w:sz w:val="22"/>
          <w:szCs w:val="22"/>
          <w:lang w:eastAsia="es-ES"/>
        </w:rPr>
        <w:t>s</w:t>
      </w:r>
      <w:r w:rsidRPr="00B014F0">
        <w:rPr>
          <w:rFonts w:ascii="Verdana" w:eastAsia="Times New Roman" w:hAnsi="Verdana"/>
          <w:color w:val="000000"/>
          <w:sz w:val="22"/>
          <w:szCs w:val="22"/>
          <w:lang w:eastAsia="es-ES"/>
        </w:rPr>
        <w:t xml:space="preserve"> </w:t>
      </w:r>
      <w:r w:rsidR="00C50E24">
        <w:rPr>
          <w:rFonts w:ascii="Verdana" w:eastAsia="Times New Roman" w:hAnsi="Verdana"/>
          <w:color w:val="000000"/>
          <w:sz w:val="22"/>
          <w:szCs w:val="22"/>
          <w:lang w:eastAsia="es-ES"/>
        </w:rPr>
        <w:t>c</w:t>
      </w:r>
      <w:r w:rsidR="00687944" w:rsidRPr="00687944">
        <w:rPr>
          <w:rFonts w:ascii="Verdana" w:hAnsi="Verdana"/>
          <w:sz w:val="22"/>
          <w:szCs w:val="22"/>
          <w:lang w:val="es-ES"/>
        </w:rPr>
        <w:t>onsolida</w:t>
      </w:r>
      <w:r w:rsidR="00C50E24">
        <w:rPr>
          <w:rFonts w:ascii="Verdana" w:hAnsi="Verdana"/>
          <w:sz w:val="22"/>
          <w:szCs w:val="22"/>
          <w:lang w:val="es-ES"/>
        </w:rPr>
        <w:t>ndo la</w:t>
      </w:r>
      <w:r w:rsidR="00687944" w:rsidRPr="00687944">
        <w:rPr>
          <w:rFonts w:ascii="Verdana" w:hAnsi="Verdana"/>
          <w:sz w:val="22"/>
          <w:szCs w:val="22"/>
          <w:lang w:val="es-ES"/>
        </w:rPr>
        <w:t xml:space="preserve"> información recolectada en las jornadas de inspección preventiva</w:t>
      </w:r>
      <w:r w:rsidR="00C50E24">
        <w:rPr>
          <w:rFonts w:ascii="Verdana" w:hAnsi="Verdana"/>
          <w:sz w:val="22"/>
          <w:szCs w:val="22"/>
          <w:lang w:val="es-ES"/>
        </w:rPr>
        <w:t xml:space="preserve">, en el que contendrá la caracterización de la población objeto, </w:t>
      </w:r>
      <w:r w:rsidR="00C50E24" w:rsidRPr="00B014F0">
        <w:rPr>
          <w:rFonts w:ascii="Verdana" w:eastAsia="Times New Roman" w:hAnsi="Verdana"/>
          <w:color w:val="000000"/>
          <w:sz w:val="22"/>
          <w:szCs w:val="22"/>
          <w:lang w:eastAsia="es-ES"/>
        </w:rPr>
        <w:t>con su respectivo listado de verificación</w:t>
      </w:r>
      <w:r w:rsidR="00C50E24">
        <w:rPr>
          <w:rFonts w:ascii="Verdana" w:eastAsia="Times New Roman" w:hAnsi="Verdana"/>
          <w:color w:val="000000"/>
          <w:sz w:val="22"/>
          <w:szCs w:val="22"/>
          <w:lang w:eastAsia="es-ES"/>
        </w:rPr>
        <w:t>.</w:t>
      </w:r>
    </w:p>
    <w:p w14:paraId="0741BA32" w14:textId="77777777" w:rsidR="0013417D" w:rsidRPr="00B014F0" w:rsidRDefault="0013417D" w:rsidP="00C50E24">
      <w:pPr>
        <w:pStyle w:val="Prrafodelista"/>
        <w:numPr>
          <w:ilvl w:val="0"/>
          <w:numId w:val="21"/>
        </w:numPr>
        <w:jc w:val="both"/>
        <w:rPr>
          <w:rFonts w:ascii="Verdana" w:eastAsia="Times New Roman" w:hAnsi="Verdana"/>
          <w:color w:val="000000"/>
          <w:sz w:val="22"/>
          <w:szCs w:val="22"/>
          <w:lang w:eastAsia="es-ES"/>
        </w:rPr>
      </w:pPr>
      <w:r w:rsidRPr="00B014F0">
        <w:rPr>
          <w:rFonts w:ascii="Verdana" w:eastAsia="Times New Roman" w:hAnsi="Verdana"/>
          <w:color w:val="000000"/>
          <w:sz w:val="22"/>
          <w:szCs w:val="22"/>
          <w:lang w:eastAsia="es-ES"/>
        </w:rPr>
        <w:t xml:space="preserve">Base de Datos actualizada de la visita efectuada </w:t>
      </w:r>
    </w:p>
    <w:p w14:paraId="7F90D2C6" w14:textId="61174408" w:rsidR="0013417D" w:rsidRPr="00B014F0" w:rsidRDefault="0013417D" w:rsidP="00C50E24">
      <w:pPr>
        <w:pStyle w:val="Prrafodelista"/>
        <w:numPr>
          <w:ilvl w:val="0"/>
          <w:numId w:val="21"/>
        </w:numPr>
        <w:jc w:val="both"/>
        <w:rPr>
          <w:rFonts w:ascii="Verdana" w:eastAsia="Times New Roman" w:hAnsi="Verdana"/>
          <w:color w:val="000000"/>
          <w:sz w:val="22"/>
          <w:szCs w:val="22"/>
          <w:lang w:eastAsia="es-ES"/>
        </w:rPr>
      </w:pPr>
      <w:r w:rsidRPr="00B014F0">
        <w:rPr>
          <w:rFonts w:ascii="Verdana" w:eastAsia="Times New Roman" w:hAnsi="Verdana"/>
          <w:color w:val="000000"/>
          <w:sz w:val="22"/>
          <w:szCs w:val="22"/>
          <w:lang w:eastAsia="es-ES"/>
        </w:rPr>
        <w:t>Conclusiones y recomendaciones</w:t>
      </w:r>
      <w:r w:rsidR="005A516F">
        <w:rPr>
          <w:rFonts w:ascii="Verdana" w:eastAsia="Times New Roman" w:hAnsi="Verdana"/>
          <w:color w:val="000000"/>
          <w:sz w:val="22"/>
          <w:szCs w:val="22"/>
          <w:lang w:eastAsia="es-ES"/>
        </w:rPr>
        <w:t>.</w:t>
      </w:r>
    </w:p>
    <w:p w14:paraId="71F2E220" w14:textId="3607B64E" w:rsidR="0013417D" w:rsidRPr="00B014F0" w:rsidRDefault="0013417D" w:rsidP="00FD3269">
      <w:pPr>
        <w:pStyle w:val="Prrafodelista"/>
        <w:jc w:val="both"/>
        <w:rPr>
          <w:rFonts w:ascii="Verdana" w:eastAsia="Times New Roman" w:hAnsi="Verdana"/>
          <w:color w:val="000000"/>
          <w:sz w:val="22"/>
          <w:szCs w:val="22"/>
          <w:lang w:eastAsia="es-ES"/>
        </w:rPr>
      </w:pPr>
    </w:p>
    <w:p w14:paraId="0DD9CA8F" w14:textId="77777777" w:rsidR="0013417D" w:rsidRPr="00B014F0" w:rsidRDefault="0013417D" w:rsidP="0013417D">
      <w:pPr>
        <w:pStyle w:val="Prrafodelista"/>
        <w:jc w:val="both"/>
        <w:rPr>
          <w:rFonts w:ascii="Verdana" w:eastAsia="Times New Roman" w:hAnsi="Verdana"/>
          <w:color w:val="000000"/>
          <w:sz w:val="22"/>
          <w:szCs w:val="22"/>
          <w:lang w:eastAsia="es-ES"/>
        </w:rPr>
      </w:pPr>
    </w:p>
    <w:p w14:paraId="653AB540" w14:textId="3BB87D1F" w:rsidR="00FD1895" w:rsidRPr="00F53325" w:rsidRDefault="0013417D" w:rsidP="00FD1895">
      <w:pPr>
        <w:ind w:left="21"/>
        <w:jc w:val="both"/>
        <w:rPr>
          <w:rFonts w:ascii="Verdana" w:hAnsi="Verdana" w:cs="Arial"/>
          <w:b/>
          <w:bCs/>
          <w:i/>
          <w:iCs/>
          <w:color w:val="000000"/>
          <w:sz w:val="22"/>
          <w:szCs w:val="22"/>
        </w:rPr>
      </w:pPr>
      <w:r w:rsidRPr="00F53325">
        <w:rPr>
          <w:rFonts w:ascii="Verdana" w:hAnsi="Verdana" w:cs="Arial"/>
          <w:b/>
          <w:bCs/>
          <w:i/>
          <w:iCs/>
          <w:color w:val="000000"/>
          <w:sz w:val="22"/>
          <w:szCs w:val="22"/>
          <w:lang w:val="es-CO" w:eastAsia="es-CO"/>
        </w:rPr>
        <w:t>Actividad 2:</w:t>
      </w:r>
      <w:r w:rsidR="00FD1895" w:rsidRPr="00F53325">
        <w:rPr>
          <w:rFonts w:ascii="Verdana" w:hAnsi="Verdana" w:cs="Arial"/>
          <w:b/>
          <w:bCs/>
          <w:i/>
          <w:iCs/>
          <w:color w:val="000000"/>
          <w:sz w:val="22"/>
          <w:szCs w:val="22"/>
          <w:lang w:val="es-CO" w:eastAsia="es-CO"/>
        </w:rPr>
        <w:t xml:space="preserve"> </w:t>
      </w:r>
      <w:r w:rsidR="00FD1895" w:rsidRPr="00F53325">
        <w:rPr>
          <w:rFonts w:ascii="Verdana" w:hAnsi="Verdana" w:cs="Arial"/>
          <w:b/>
          <w:bCs/>
          <w:i/>
          <w:iCs/>
          <w:color w:val="000000"/>
          <w:sz w:val="22"/>
          <w:szCs w:val="22"/>
        </w:rPr>
        <w:t>Realizar inspecciones preventivas con jornadas de capacitación</w:t>
      </w:r>
      <w:r w:rsidR="00036EC8" w:rsidRPr="00F53325">
        <w:rPr>
          <w:rFonts w:ascii="Verdana" w:hAnsi="Verdana" w:cs="Arial"/>
          <w:b/>
          <w:bCs/>
          <w:i/>
          <w:iCs/>
          <w:color w:val="000000"/>
          <w:sz w:val="22"/>
          <w:szCs w:val="22"/>
        </w:rPr>
        <w:t xml:space="preserve"> (Año 2023)</w:t>
      </w:r>
      <w:r w:rsidR="00FD1895" w:rsidRPr="00F53325">
        <w:rPr>
          <w:rFonts w:ascii="Verdana" w:hAnsi="Verdana" w:cs="Arial"/>
          <w:b/>
          <w:bCs/>
          <w:i/>
          <w:iCs/>
          <w:color w:val="000000"/>
          <w:sz w:val="22"/>
          <w:szCs w:val="22"/>
        </w:rPr>
        <w:t xml:space="preserve"> en:</w:t>
      </w:r>
    </w:p>
    <w:p w14:paraId="7C3692FE" w14:textId="3EFA4B79" w:rsidR="00FD1895" w:rsidRPr="00141D17" w:rsidRDefault="0013417D" w:rsidP="00FD1895">
      <w:pPr>
        <w:ind w:left="21"/>
        <w:jc w:val="both"/>
        <w:rPr>
          <w:rFonts w:ascii="Verdana" w:hAnsi="Verdana" w:cs="Arial"/>
          <w:b/>
          <w:bCs/>
          <w:color w:val="000000"/>
          <w:sz w:val="22"/>
          <w:szCs w:val="22"/>
          <w:lang w:val="es-CO" w:eastAsia="es-CO"/>
        </w:rPr>
      </w:pPr>
      <w:r w:rsidRPr="00141D17">
        <w:rPr>
          <w:rFonts w:ascii="Verdana" w:hAnsi="Verdana" w:cs="Arial"/>
          <w:color w:val="000000"/>
          <w:sz w:val="22"/>
          <w:szCs w:val="22"/>
          <w:lang w:val="es-CO" w:eastAsia="es-CO"/>
        </w:rPr>
        <w:t xml:space="preserve"> </w:t>
      </w:r>
    </w:p>
    <w:p w14:paraId="52B97AA0" w14:textId="77777777" w:rsidR="00FD1895" w:rsidRPr="00FD1895" w:rsidRDefault="00FD1895" w:rsidP="00FD1895">
      <w:pPr>
        <w:numPr>
          <w:ilvl w:val="0"/>
          <w:numId w:val="23"/>
        </w:numPr>
        <w:spacing w:after="200"/>
        <w:jc w:val="both"/>
        <w:rPr>
          <w:rFonts w:ascii="Verdana" w:hAnsi="Verdana"/>
          <w:sz w:val="22"/>
          <w:szCs w:val="22"/>
          <w:lang w:val="es-CO"/>
        </w:rPr>
      </w:pPr>
      <w:r w:rsidRPr="00FD1895">
        <w:rPr>
          <w:rFonts w:ascii="Verdana" w:hAnsi="Verdana"/>
          <w:sz w:val="22"/>
          <w:szCs w:val="22"/>
          <w:lang w:val="es-CO"/>
        </w:rPr>
        <w:t xml:space="preserve">Juntas de acción comunal Estrato </w:t>
      </w:r>
      <w:r w:rsidRPr="00FD1895">
        <w:rPr>
          <w:rFonts w:ascii="Verdana" w:hAnsi="Verdana"/>
          <w:b/>
          <w:bCs/>
          <w:sz w:val="22"/>
          <w:szCs w:val="22"/>
          <w:lang w:val="es-CO"/>
        </w:rPr>
        <w:t>4 y 5</w:t>
      </w:r>
    </w:p>
    <w:p w14:paraId="30A235B3" w14:textId="77777777" w:rsidR="00FD1895" w:rsidRPr="00FD1895" w:rsidRDefault="00FD1895" w:rsidP="00FD1895">
      <w:pPr>
        <w:numPr>
          <w:ilvl w:val="0"/>
          <w:numId w:val="23"/>
        </w:numPr>
        <w:spacing w:after="200"/>
        <w:jc w:val="both"/>
        <w:rPr>
          <w:rFonts w:ascii="Verdana" w:hAnsi="Verdana"/>
          <w:sz w:val="22"/>
          <w:szCs w:val="22"/>
          <w:lang w:val="es-CO"/>
        </w:rPr>
      </w:pPr>
      <w:r w:rsidRPr="00FD1895">
        <w:rPr>
          <w:rFonts w:ascii="Verdana" w:hAnsi="Verdana"/>
          <w:sz w:val="22"/>
          <w:szCs w:val="22"/>
          <w:lang w:val="es-CO"/>
        </w:rPr>
        <w:lastRenderedPageBreak/>
        <w:t xml:space="preserve">Administración de conjuntos habitacionales </w:t>
      </w:r>
      <w:r w:rsidRPr="00FD1895">
        <w:rPr>
          <w:rFonts w:ascii="Verdana" w:hAnsi="Verdana"/>
          <w:b/>
          <w:bCs/>
          <w:sz w:val="22"/>
          <w:szCs w:val="22"/>
          <w:lang w:val="es-CO"/>
        </w:rPr>
        <w:t>Estrato 4 y 5</w:t>
      </w:r>
    </w:p>
    <w:p w14:paraId="59F2EB3E" w14:textId="77777777" w:rsidR="00FD1895" w:rsidRPr="00FD1895" w:rsidRDefault="00FD1895" w:rsidP="00FD1895">
      <w:pPr>
        <w:numPr>
          <w:ilvl w:val="0"/>
          <w:numId w:val="23"/>
        </w:numPr>
        <w:spacing w:after="200"/>
        <w:jc w:val="both"/>
        <w:rPr>
          <w:rFonts w:ascii="Verdana" w:hAnsi="Verdana"/>
          <w:sz w:val="22"/>
          <w:szCs w:val="22"/>
          <w:lang w:val="es-CO"/>
        </w:rPr>
      </w:pPr>
      <w:r w:rsidRPr="00FD1895">
        <w:rPr>
          <w:rFonts w:ascii="Verdana" w:hAnsi="Verdana"/>
          <w:sz w:val="22"/>
          <w:szCs w:val="22"/>
          <w:lang w:val="es-CO"/>
        </w:rPr>
        <w:t>Administración de centros comerciales</w:t>
      </w:r>
    </w:p>
    <w:p w14:paraId="573793D8" w14:textId="77777777" w:rsidR="00FD1895" w:rsidRPr="00FD1895" w:rsidRDefault="00FD1895" w:rsidP="00FD1895">
      <w:pPr>
        <w:numPr>
          <w:ilvl w:val="0"/>
          <w:numId w:val="23"/>
        </w:numPr>
        <w:spacing w:after="200"/>
        <w:jc w:val="both"/>
        <w:rPr>
          <w:rFonts w:ascii="Verdana" w:hAnsi="Verdana"/>
          <w:sz w:val="22"/>
          <w:szCs w:val="22"/>
          <w:lang w:val="es-CO"/>
        </w:rPr>
      </w:pPr>
      <w:r w:rsidRPr="00FD1895">
        <w:rPr>
          <w:rFonts w:ascii="Verdana" w:hAnsi="Verdana"/>
          <w:sz w:val="22"/>
          <w:szCs w:val="22"/>
          <w:lang w:val="es-CO"/>
        </w:rPr>
        <w:t>Cajas de compensación</w:t>
      </w:r>
    </w:p>
    <w:p w14:paraId="0A2FBC02" w14:textId="77777777" w:rsidR="00FD1895" w:rsidRPr="00FD1895" w:rsidRDefault="00FD1895" w:rsidP="00FD1895">
      <w:pPr>
        <w:numPr>
          <w:ilvl w:val="0"/>
          <w:numId w:val="23"/>
        </w:numPr>
        <w:spacing w:after="200"/>
        <w:jc w:val="both"/>
        <w:rPr>
          <w:rFonts w:ascii="Verdana" w:hAnsi="Verdana"/>
          <w:sz w:val="22"/>
          <w:szCs w:val="22"/>
          <w:lang w:val="es-CO"/>
        </w:rPr>
      </w:pPr>
      <w:r w:rsidRPr="00FD1895">
        <w:rPr>
          <w:rFonts w:ascii="Verdana" w:hAnsi="Verdana"/>
          <w:sz w:val="22"/>
          <w:szCs w:val="22"/>
          <w:lang w:val="es-CO"/>
        </w:rPr>
        <w:t xml:space="preserve">Reuniones con padres y madres de familia </w:t>
      </w:r>
      <w:r w:rsidRPr="00FD1895">
        <w:rPr>
          <w:rFonts w:ascii="Verdana" w:hAnsi="Verdana"/>
          <w:b/>
          <w:bCs/>
          <w:sz w:val="22"/>
          <w:szCs w:val="22"/>
          <w:lang w:val="es-CO"/>
        </w:rPr>
        <w:t>Estrato 4 y 5</w:t>
      </w:r>
    </w:p>
    <w:p w14:paraId="644C59D6" w14:textId="56459478" w:rsidR="00FD1895" w:rsidRPr="00FD1895" w:rsidRDefault="00FD1895" w:rsidP="00FD1895">
      <w:pPr>
        <w:numPr>
          <w:ilvl w:val="0"/>
          <w:numId w:val="23"/>
        </w:numPr>
        <w:spacing w:after="200"/>
        <w:jc w:val="both"/>
        <w:rPr>
          <w:rFonts w:ascii="Verdana" w:hAnsi="Verdana"/>
          <w:sz w:val="22"/>
          <w:szCs w:val="22"/>
          <w:lang w:val="es-CO"/>
        </w:rPr>
      </w:pPr>
      <w:r w:rsidRPr="00FD1895">
        <w:rPr>
          <w:rFonts w:ascii="Verdana" w:hAnsi="Verdana"/>
          <w:sz w:val="22"/>
          <w:szCs w:val="22"/>
          <w:lang w:val="es-CO"/>
        </w:rPr>
        <w:t>Instituciones públicas del orden nacional, departamental y municipal</w:t>
      </w:r>
      <w:r w:rsidR="000F559D">
        <w:rPr>
          <w:rFonts w:ascii="Verdana" w:hAnsi="Verdana"/>
          <w:sz w:val="22"/>
          <w:szCs w:val="22"/>
          <w:lang w:val="es-CO"/>
        </w:rPr>
        <w:t>.</w:t>
      </w:r>
    </w:p>
    <w:p w14:paraId="601F6106" w14:textId="32B24925" w:rsidR="00FD1895" w:rsidRPr="00FD1895" w:rsidRDefault="00FD1895" w:rsidP="00FD1895">
      <w:pPr>
        <w:spacing w:after="200"/>
        <w:ind w:left="360"/>
        <w:jc w:val="both"/>
        <w:rPr>
          <w:rFonts w:ascii="Verdana" w:hAnsi="Verdana"/>
          <w:sz w:val="22"/>
          <w:szCs w:val="22"/>
          <w:lang w:val="es-CO"/>
        </w:rPr>
      </w:pPr>
      <w:r w:rsidRPr="00FD1895">
        <w:rPr>
          <w:rFonts w:ascii="Verdana" w:hAnsi="Verdana"/>
          <w:sz w:val="22"/>
          <w:szCs w:val="22"/>
          <w:lang w:val="es-CO"/>
        </w:rPr>
        <w:t>para la generación de cultura y cumplimiento de las normas laborales, que regulan y protegen el trabajo doméstico</w:t>
      </w:r>
      <w:r>
        <w:rPr>
          <w:rFonts w:ascii="Verdana" w:hAnsi="Verdana"/>
          <w:sz w:val="22"/>
          <w:szCs w:val="22"/>
          <w:lang w:val="es-CO"/>
        </w:rPr>
        <w:t>.</w:t>
      </w:r>
      <w:r w:rsidRPr="00FD1895">
        <w:rPr>
          <w:rFonts w:ascii="Verdana" w:hAnsi="Verdana"/>
          <w:i/>
          <w:iCs/>
          <w:sz w:val="22"/>
          <w:szCs w:val="22"/>
          <w:lang w:val="es-CO"/>
        </w:rPr>
        <w:t xml:space="preserve"> </w:t>
      </w:r>
    </w:p>
    <w:p w14:paraId="4457620B" w14:textId="06AE02DD" w:rsidR="006D6DEA" w:rsidRDefault="00FD1895" w:rsidP="00F53325">
      <w:pPr>
        <w:spacing w:after="200"/>
        <w:ind w:left="360"/>
        <w:jc w:val="both"/>
        <w:rPr>
          <w:rFonts w:ascii="Verdana" w:hAnsi="Verdana"/>
          <w:sz w:val="22"/>
          <w:szCs w:val="22"/>
          <w:lang w:val="es-CO"/>
        </w:rPr>
      </w:pPr>
      <w:r w:rsidRPr="00FD1895">
        <w:rPr>
          <w:rFonts w:ascii="Verdana" w:hAnsi="Verdana"/>
          <w:b/>
          <w:bCs/>
          <w:sz w:val="22"/>
          <w:szCs w:val="22"/>
          <w:lang w:val="es-CO"/>
        </w:rPr>
        <w:t> </w:t>
      </w:r>
    </w:p>
    <w:p w14:paraId="357E24C8" w14:textId="31847558" w:rsidR="0013417D" w:rsidRPr="006D6DEA" w:rsidRDefault="006D6DEA" w:rsidP="0013417D">
      <w:pPr>
        <w:spacing w:after="200" w:line="276" w:lineRule="auto"/>
        <w:jc w:val="center"/>
        <w:rPr>
          <w:rFonts w:ascii="Verdana" w:hAnsi="Verdana"/>
          <w:b/>
          <w:sz w:val="22"/>
          <w:szCs w:val="22"/>
          <w:lang w:val="es-CO"/>
        </w:rPr>
      </w:pPr>
      <w:r w:rsidRPr="006D6DEA">
        <w:rPr>
          <w:rFonts w:ascii="Verdana" w:hAnsi="Verdana"/>
          <w:b/>
          <w:sz w:val="22"/>
          <w:szCs w:val="22"/>
          <w:lang w:val="es-CO"/>
        </w:rPr>
        <w:t>Contenido de capacitaciones</w:t>
      </w:r>
    </w:p>
    <w:tbl>
      <w:tblPr>
        <w:tblW w:w="7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8"/>
        <w:gridCol w:w="1976"/>
      </w:tblGrid>
      <w:tr w:rsidR="000F559D" w:rsidRPr="00AB1813" w14:paraId="6FCFE8B0" w14:textId="77777777" w:rsidTr="000F559D">
        <w:trPr>
          <w:trHeight w:val="555"/>
          <w:tblHeader/>
          <w:jc w:val="center"/>
        </w:trPr>
        <w:tc>
          <w:tcPr>
            <w:tcW w:w="5738" w:type="dxa"/>
            <w:shd w:val="clear" w:color="auto" w:fill="7030A0"/>
            <w:vAlign w:val="center"/>
            <w:hideMark/>
          </w:tcPr>
          <w:p w14:paraId="4F11437C" w14:textId="10783E71" w:rsidR="000F559D" w:rsidRPr="005D74B7" w:rsidRDefault="000F559D" w:rsidP="00236753">
            <w:pPr>
              <w:jc w:val="center"/>
              <w:rPr>
                <w:rFonts w:ascii="Verdana" w:hAnsi="Verdana"/>
                <w:b/>
                <w:bCs/>
                <w:color w:val="FFFFFF" w:themeColor="background1"/>
                <w:sz w:val="22"/>
                <w:szCs w:val="22"/>
                <w:lang w:val="es-CO" w:eastAsia="es-CO"/>
              </w:rPr>
            </w:pPr>
            <w:r w:rsidRPr="005D74B7">
              <w:rPr>
                <w:rFonts w:ascii="Verdana" w:hAnsi="Verdana"/>
                <w:b/>
                <w:bCs/>
                <w:color w:val="FFFFFF" w:themeColor="background1"/>
                <w:sz w:val="22"/>
                <w:szCs w:val="22"/>
                <w:lang w:val="es-CO" w:eastAsia="es-CO"/>
              </w:rPr>
              <w:t>Temas</w:t>
            </w:r>
          </w:p>
        </w:tc>
        <w:tc>
          <w:tcPr>
            <w:tcW w:w="1976" w:type="dxa"/>
            <w:shd w:val="clear" w:color="auto" w:fill="7030A0"/>
            <w:vAlign w:val="center"/>
            <w:hideMark/>
          </w:tcPr>
          <w:p w14:paraId="6456C4FC" w14:textId="77777777" w:rsidR="000F559D" w:rsidRPr="00AC7CF9" w:rsidRDefault="000F559D" w:rsidP="00236753">
            <w:pPr>
              <w:jc w:val="center"/>
              <w:rPr>
                <w:rFonts w:ascii="Verdana" w:hAnsi="Verdana"/>
                <w:b/>
                <w:bCs/>
                <w:color w:val="FFFFFF" w:themeColor="background1"/>
                <w:sz w:val="22"/>
                <w:szCs w:val="22"/>
                <w:lang w:val="es-CO" w:eastAsia="es-CO"/>
              </w:rPr>
            </w:pPr>
            <w:r w:rsidRPr="00AC7CF9">
              <w:rPr>
                <w:rFonts w:ascii="Verdana" w:hAnsi="Verdana"/>
                <w:b/>
                <w:bCs/>
                <w:color w:val="FFFFFF" w:themeColor="background1"/>
                <w:sz w:val="22"/>
                <w:szCs w:val="22"/>
                <w:lang w:val="es-CO" w:eastAsia="es-CO"/>
              </w:rPr>
              <w:t>HERRAMIENTA OFIMATICA</w:t>
            </w:r>
          </w:p>
        </w:tc>
      </w:tr>
      <w:tr w:rsidR="000F559D" w:rsidRPr="00AB1813" w14:paraId="6A5719C3" w14:textId="77777777" w:rsidTr="000F559D">
        <w:trPr>
          <w:trHeight w:val="696"/>
          <w:jc w:val="center"/>
        </w:trPr>
        <w:tc>
          <w:tcPr>
            <w:tcW w:w="5738" w:type="dxa"/>
            <w:shd w:val="clear" w:color="auto" w:fill="auto"/>
            <w:vAlign w:val="center"/>
          </w:tcPr>
          <w:p w14:paraId="1B22F978" w14:textId="6EB7E9EA" w:rsidR="000F559D" w:rsidRPr="00C046F8" w:rsidRDefault="000F559D" w:rsidP="00236753">
            <w:pPr>
              <w:jc w:val="both"/>
              <w:rPr>
                <w:rFonts w:ascii="Verdana" w:hAnsi="Verdana"/>
                <w:sz w:val="22"/>
                <w:szCs w:val="22"/>
                <w:lang w:val="es-CO" w:eastAsia="es-CO"/>
              </w:rPr>
            </w:pPr>
            <w:r w:rsidRPr="00C046F8">
              <w:rPr>
                <w:rFonts w:ascii="Verdana" w:hAnsi="Verdana"/>
                <w:sz w:val="22"/>
                <w:szCs w:val="22"/>
                <w:lang w:val="es-CO" w:eastAsia="es-CO"/>
              </w:rPr>
              <w:t>Marco Legal Internacional, Convenios OIT</w:t>
            </w:r>
            <w:r w:rsidRPr="00C046F8">
              <w:rPr>
                <w:rFonts w:ascii="Verdana" w:eastAsia="Calibri" w:hAnsi="Verdana"/>
                <w:sz w:val="22"/>
                <w:szCs w:val="22"/>
                <w:lang w:val="es-CO"/>
              </w:rPr>
              <w:t xml:space="preserve"> </w:t>
            </w:r>
          </w:p>
        </w:tc>
        <w:tc>
          <w:tcPr>
            <w:tcW w:w="1976" w:type="dxa"/>
            <w:shd w:val="clear" w:color="auto" w:fill="auto"/>
            <w:vAlign w:val="center"/>
            <w:hideMark/>
          </w:tcPr>
          <w:p w14:paraId="27C9232C" w14:textId="77777777" w:rsidR="000F559D" w:rsidRPr="00AC7CF9" w:rsidRDefault="000F559D" w:rsidP="00236753">
            <w:pPr>
              <w:jc w:val="center"/>
              <w:rPr>
                <w:rFonts w:ascii="Verdana" w:hAnsi="Verdana"/>
                <w:sz w:val="22"/>
                <w:szCs w:val="22"/>
                <w:lang w:val="es-CO" w:eastAsia="es-CO"/>
              </w:rPr>
            </w:pPr>
            <w:r w:rsidRPr="00AC7CF9">
              <w:rPr>
                <w:rFonts w:ascii="Verdana" w:hAnsi="Verdana"/>
                <w:sz w:val="22"/>
                <w:szCs w:val="22"/>
                <w:lang w:val="es-CO" w:eastAsia="es-CO"/>
              </w:rPr>
              <w:t>Presentación en PowerPoint.</w:t>
            </w:r>
          </w:p>
        </w:tc>
      </w:tr>
      <w:tr w:rsidR="000F559D" w:rsidRPr="00AB1813" w14:paraId="7D50AC29" w14:textId="77777777" w:rsidTr="000F559D">
        <w:trPr>
          <w:trHeight w:val="330"/>
          <w:jc w:val="center"/>
        </w:trPr>
        <w:tc>
          <w:tcPr>
            <w:tcW w:w="5738" w:type="dxa"/>
            <w:shd w:val="clear" w:color="auto" w:fill="auto"/>
            <w:vAlign w:val="center"/>
            <w:hideMark/>
          </w:tcPr>
          <w:p w14:paraId="05523711" w14:textId="6532D26F" w:rsidR="006C4355" w:rsidRDefault="006C4355" w:rsidP="00140D33">
            <w:pPr>
              <w:pStyle w:val="Prrafodelista"/>
              <w:numPr>
                <w:ilvl w:val="0"/>
                <w:numId w:val="2"/>
              </w:numPr>
              <w:spacing w:after="200"/>
              <w:jc w:val="both"/>
              <w:rPr>
                <w:rFonts w:ascii="Verdana" w:eastAsia="Times New Roman" w:hAnsi="Verdana"/>
                <w:sz w:val="22"/>
                <w:szCs w:val="22"/>
                <w:lang w:val="es-CO" w:eastAsia="es-CO"/>
              </w:rPr>
            </w:pPr>
            <w:r>
              <w:rPr>
                <w:rFonts w:ascii="Verdana" w:eastAsia="Times New Roman" w:hAnsi="Verdana"/>
                <w:sz w:val="22"/>
                <w:szCs w:val="22"/>
                <w:lang w:val="es-CO" w:eastAsia="es-CO"/>
              </w:rPr>
              <w:t>Plan Nacional de Desarrollo (Potencia Mundial de la Vida)</w:t>
            </w:r>
          </w:p>
          <w:p w14:paraId="1DF2562B" w14:textId="2DD6B1BE" w:rsidR="006C4355" w:rsidRDefault="006C4355" w:rsidP="00140D33">
            <w:pPr>
              <w:pStyle w:val="Prrafodelista"/>
              <w:numPr>
                <w:ilvl w:val="0"/>
                <w:numId w:val="2"/>
              </w:numPr>
              <w:spacing w:after="200"/>
              <w:jc w:val="both"/>
              <w:rPr>
                <w:rFonts w:ascii="Verdana" w:eastAsia="Times New Roman" w:hAnsi="Verdana"/>
                <w:sz w:val="22"/>
                <w:szCs w:val="22"/>
                <w:lang w:val="es-CO" w:eastAsia="es-CO"/>
              </w:rPr>
            </w:pPr>
            <w:r>
              <w:rPr>
                <w:rFonts w:ascii="Verdana" w:eastAsia="Times New Roman" w:hAnsi="Verdana"/>
                <w:sz w:val="22"/>
                <w:szCs w:val="22"/>
                <w:lang w:val="es-CO" w:eastAsia="es-CO"/>
              </w:rPr>
              <w:t>Proyecto de Reforma Laboral</w:t>
            </w:r>
          </w:p>
          <w:p w14:paraId="28C5D105" w14:textId="098E0E28" w:rsidR="006C4355" w:rsidRDefault="006C4355" w:rsidP="00140D33">
            <w:pPr>
              <w:pStyle w:val="Prrafodelista"/>
              <w:numPr>
                <w:ilvl w:val="0"/>
                <w:numId w:val="2"/>
              </w:numPr>
              <w:spacing w:after="200"/>
              <w:jc w:val="both"/>
              <w:rPr>
                <w:rFonts w:ascii="Verdana" w:eastAsia="Times New Roman" w:hAnsi="Verdana"/>
                <w:sz w:val="22"/>
                <w:szCs w:val="22"/>
                <w:lang w:val="es-CO" w:eastAsia="es-CO"/>
              </w:rPr>
            </w:pPr>
            <w:r>
              <w:rPr>
                <w:rFonts w:ascii="Verdana" w:eastAsia="Times New Roman" w:hAnsi="Verdana"/>
                <w:sz w:val="22"/>
                <w:szCs w:val="22"/>
                <w:lang w:val="es-CO" w:eastAsia="es-CO"/>
              </w:rPr>
              <w:t xml:space="preserve">Plan de Acción </w:t>
            </w:r>
          </w:p>
          <w:p w14:paraId="4C272C4D" w14:textId="3E174657" w:rsidR="000F559D" w:rsidRDefault="000F559D" w:rsidP="00140D33">
            <w:pPr>
              <w:pStyle w:val="Prrafodelista"/>
              <w:numPr>
                <w:ilvl w:val="0"/>
                <w:numId w:val="2"/>
              </w:numPr>
              <w:spacing w:after="200"/>
              <w:jc w:val="both"/>
              <w:rPr>
                <w:rFonts w:ascii="Verdana" w:eastAsia="Times New Roman" w:hAnsi="Verdana"/>
                <w:sz w:val="22"/>
                <w:szCs w:val="22"/>
                <w:lang w:val="es-CO" w:eastAsia="es-CO"/>
              </w:rPr>
            </w:pPr>
            <w:r w:rsidRPr="00C046F8">
              <w:rPr>
                <w:rFonts w:ascii="Verdana" w:eastAsia="Times New Roman" w:hAnsi="Verdana"/>
                <w:sz w:val="22"/>
                <w:szCs w:val="22"/>
                <w:lang w:val="es-CO" w:eastAsia="es-CO"/>
              </w:rPr>
              <w:t>Normas y procedimientos de Protección a las y los trabajadores domésticos</w:t>
            </w:r>
            <w:r>
              <w:rPr>
                <w:rFonts w:ascii="Verdana" w:eastAsia="Times New Roman" w:hAnsi="Verdana"/>
                <w:sz w:val="22"/>
                <w:szCs w:val="22"/>
                <w:lang w:val="es-CO" w:eastAsia="es-CO"/>
              </w:rPr>
              <w:t>.</w:t>
            </w:r>
          </w:p>
          <w:p w14:paraId="250E5F24" w14:textId="5E875A22" w:rsidR="00063A2A" w:rsidRPr="00C046F8" w:rsidRDefault="00063A2A" w:rsidP="00140D33">
            <w:pPr>
              <w:pStyle w:val="Prrafodelista"/>
              <w:numPr>
                <w:ilvl w:val="0"/>
                <w:numId w:val="2"/>
              </w:numPr>
              <w:spacing w:after="200"/>
              <w:jc w:val="both"/>
              <w:rPr>
                <w:rFonts w:ascii="Verdana" w:eastAsia="Times New Roman" w:hAnsi="Verdana"/>
                <w:sz w:val="22"/>
                <w:szCs w:val="22"/>
                <w:lang w:val="es-CO" w:eastAsia="es-CO"/>
              </w:rPr>
            </w:pPr>
            <w:r>
              <w:rPr>
                <w:rFonts w:ascii="Verdana" w:eastAsia="Times New Roman" w:hAnsi="Verdana"/>
                <w:sz w:val="22"/>
                <w:szCs w:val="22"/>
                <w:lang w:val="es-CO" w:eastAsia="es-CO"/>
              </w:rPr>
              <w:t xml:space="preserve">Obligaciones de las trabajadoras </w:t>
            </w:r>
            <w:r w:rsidR="000E2C99">
              <w:rPr>
                <w:rFonts w:ascii="Verdana" w:eastAsia="Times New Roman" w:hAnsi="Verdana"/>
                <w:sz w:val="22"/>
                <w:szCs w:val="22"/>
                <w:lang w:val="es-CO" w:eastAsia="es-CO"/>
              </w:rPr>
              <w:t>domésticas</w:t>
            </w:r>
            <w:r>
              <w:rPr>
                <w:rFonts w:ascii="Verdana" w:eastAsia="Times New Roman" w:hAnsi="Verdana"/>
                <w:sz w:val="22"/>
                <w:szCs w:val="22"/>
                <w:lang w:val="es-CO" w:eastAsia="es-CO"/>
              </w:rPr>
              <w:t>.</w:t>
            </w:r>
          </w:p>
          <w:p w14:paraId="15DB558D" w14:textId="0DAF640E" w:rsidR="000F559D" w:rsidRPr="00C046F8" w:rsidRDefault="000F559D" w:rsidP="00140D33">
            <w:pPr>
              <w:pStyle w:val="Prrafodelista"/>
              <w:numPr>
                <w:ilvl w:val="0"/>
                <w:numId w:val="2"/>
              </w:numPr>
              <w:spacing w:after="200"/>
              <w:jc w:val="both"/>
              <w:rPr>
                <w:rFonts w:ascii="Verdana" w:eastAsia="Times New Roman" w:hAnsi="Verdana"/>
                <w:sz w:val="22"/>
                <w:szCs w:val="22"/>
                <w:lang w:val="es-CO" w:eastAsia="es-CO"/>
              </w:rPr>
            </w:pPr>
            <w:r w:rsidRPr="00C046F8">
              <w:rPr>
                <w:rFonts w:ascii="Verdana" w:eastAsia="Times New Roman" w:hAnsi="Verdana"/>
                <w:sz w:val="22"/>
                <w:szCs w:val="22"/>
                <w:lang w:val="es-CO" w:eastAsia="es-CO"/>
              </w:rPr>
              <w:t xml:space="preserve">Herramientas de inspección, vigilancia y control como </w:t>
            </w:r>
            <w:r w:rsidRPr="00C046F8">
              <w:rPr>
                <w:rFonts w:ascii="Verdana" w:eastAsia="Times New Roman" w:hAnsi="Verdana"/>
                <w:bCs/>
                <w:sz w:val="22"/>
                <w:szCs w:val="22"/>
                <w:lang w:val="es-CO" w:eastAsia="es-CO"/>
              </w:rPr>
              <w:t>instrumento de protección</w:t>
            </w:r>
            <w:r w:rsidRPr="00C046F8">
              <w:rPr>
                <w:rFonts w:ascii="Verdana" w:eastAsia="Times New Roman" w:hAnsi="Verdana"/>
                <w:sz w:val="22"/>
                <w:szCs w:val="22"/>
                <w:lang w:val="es-CO" w:eastAsia="es-CO"/>
              </w:rPr>
              <w:t xml:space="preserve"> a l</w:t>
            </w:r>
            <w:r>
              <w:rPr>
                <w:rFonts w:ascii="Verdana" w:eastAsia="Times New Roman" w:hAnsi="Verdana"/>
                <w:sz w:val="22"/>
                <w:szCs w:val="22"/>
                <w:lang w:val="es-CO" w:eastAsia="es-CO"/>
              </w:rPr>
              <w:t>a</w:t>
            </w:r>
            <w:r w:rsidRPr="00C046F8">
              <w:rPr>
                <w:rFonts w:ascii="Verdana" w:eastAsia="Times New Roman" w:hAnsi="Verdana"/>
                <w:sz w:val="22"/>
                <w:szCs w:val="22"/>
                <w:lang w:val="es-CO" w:eastAsia="es-CO"/>
              </w:rPr>
              <w:t>s y los trabajadores domésticos</w:t>
            </w:r>
            <w:r>
              <w:rPr>
                <w:rFonts w:ascii="Verdana" w:eastAsia="Times New Roman" w:hAnsi="Verdana"/>
                <w:sz w:val="22"/>
                <w:szCs w:val="22"/>
                <w:lang w:val="es-CO" w:eastAsia="es-CO"/>
              </w:rPr>
              <w:t>.</w:t>
            </w:r>
            <w:r w:rsidRPr="00C046F8">
              <w:rPr>
                <w:rFonts w:ascii="Verdana" w:eastAsia="Times New Roman" w:hAnsi="Verdana"/>
                <w:sz w:val="22"/>
                <w:szCs w:val="22"/>
                <w:lang w:val="es-CO" w:eastAsia="es-CO"/>
              </w:rPr>
              <w:t xml:space="preserve"> </w:t>
            </w:r>
          </w:p>
        </w:tc>
        <w:tc>
          <w:tcPr>
            <w:tcW w:w="1976" w:type="dxa"/>
            <w:shd w:val="clear" w:color="auto" w:fill="auto"/>
            <w:vAlign w:val="center"/>
            <w:hideMark/>
          </w:tcPr>
          <w:p w14:paraId="1A6DB1F4" w14:textId="77777777" w:rsidR="000F559D" w:rsidRPr="00AC7CF9" w:rsidRDefault="000F559D" w:rsidP="00236753">
            <w:pPr>
              <w:jc w:val="center"/>
              <w:rPr>
                <w:rFonts w:ascii="Verdana" w:hAnsi="Verdana"/>
                <w:sz w:val="22"/>
                <w:szCs w:val="22"/>
                <w:lang w:val="es-CO" w:eastAsia="es-CO"/>
              </w:rPr>
            </w:pPr>
            <w:r w:rsidRPr="00AC7CF9">
              <w:rPr>
                <w:rFonts w:ascii="Verdana" w:hAnsi="Verdana"/>
                <w:sz w:val="22"/>
                <w:szCs w:val="22"/>
                <w:lang w:val="es-CO" w:eastAsia="es-CO"/>
              </w:rPr>
              <w:t>Presentación en PowerPoint.</w:t>
            </w:r>
          </w:p>
        </w:tc>
      </w:tr>
      <w:tr w:rsidR="000F559D" w:rsidRPr="00AB1813" w14:paraId="23AA2577" w14:textId="77777777" w:rsidTr="000F559D">
        <w:trPr>
          <w:trHeight w:val="1123"/>
          <w:jc w:val="center"/>
        </w:trPr>
        <w:tc>
          <w:tcPr>
            <w:tcW w:w="5738" w:type="dxa"/>
            <w:shd w:val="clear" w:color="auto" w:fill="auto"/>
            <w:vAlign w:val="center"/>
          </w:tcPr>
          <w:p w14:paraId="64797A41" w14:textId="3D3ED485" w:rsidR="000F559D" w:rsidRDefault="00021978" w:rsidP="00140D33">
            <w:pPr>
              <w:pStyle w:val="Prrafodelista"/>
              <w:numPr>
                <w:ilvl w:val="0"/>
                <w:numId w:val="7"/>
              </w:numPr>
              <w:spacing w:after="200"/>
              <w:jc w:val="both"/>
              <w:rPr>
                <w:rFonts w:ascii="Verdana" w:eastAsia="Times New Roman" w:hAnsi="Verdana"/>
                <w:sz w:val="22"/>
                <w:szCs w:val="22"/>
                <w:lang w:val="es-CO" w:eastAsia="es-CO"/>
              </w:rPr>
            </w:pPr>
            <w:r w:rsidRPr="00FD1895">
              <w:rPr>
                <w:rFonts w:ascii="Verdana" w:eastAsia="Times New Roman" w:hAnsi="Verdana"/>
                <w:sz w:val="22"/>
                <w:szCs w:val="22"/>
                <w:lang w:val="es-CO" w:eastAsia="es-CO"/>
              </w:rPr>
              <w:t>Prevención del acoso laboral y sexual en el lugar de trabajo.</w:t>
            </w:r>
          </w:p>
          <w:p w14:paraId="26695895" w14:textId="0713ED21" w:rsidR="00021978" w:rsidRDefault="00063A2A" w:rsidP="00140D33">
            <w:pPr>
              <w:pStyle w:val="Prrafodelista"/>
              <w:numPr>
                <w:ilvl w:val="0"/>
                <w:numId w:val="7"/>
              </w:numPr>
              <w:spacing w:after="200"/>
              <w:jc w:val="both"/>
              <w:rPr>
                <w:rFonts w:ascii="Verdana" w:eastAsia="Times New Roman" w:hAnsi="Verdana"/>
                <w:sz w:val="22"/>
                <w:szCs w:val="22"/>
                <w:lang w:val="es-CO" w:eastAsia="es-CO"/>
              </w:rPr>
            </w:pPr>
            <w:r>
              <w:rPr>
                <w:rFonts w:ascii="Verdana" w:eastAsia="Times New Roman" w:hAnsi="Verdana"/>
                <w:sz w:val="22"/>
                <w:szCs w:val="22"/>
                <w:lang w:val="es-CO" w:eastAsia="es-CO"/>
              </w:rPr>
              <w:t>Riesgos laborales</w:t>
            </w:r>
            <w:r w:rsidR="00021978">
              <w:rPr>
                <w:rFonts w:ascii="Verdana" w:eastAsia="Times New Roman" w:hAnsi="Verdana"/>
                <w:sz w:val="22"/>
                <w:szCs w:val="22"/>
                <w:lang w:val="es-CO" w:eastAsia="es-CO"/>
              </w:rPr>
              <w:t>.</w:t>
            </w:r>
          </w:p>
          <w:p w14:paraId="603DC6A8" w14:textId="36E58ED6" w:rsidR="00021978" w:rsidRDefault="00021978" w:rsidP="00140D33">
            <w:pPr>
              <w:pStyle w:val="Prrafodelista"/>
              <w:numPr>
                <w:ilvl w:val="0"/>
                <w:numId w:val="7"/>
              </w:numPr>
              <w:spacing w:after="200"/>
              <w:jc w:val="both"/>
              <w:rPr>
                <w:rFonts w:ascii="Verdana" w:eastAsia="Times New Roman" w:hAnsi="Verdana"/>
                <w:sz w:val="22"/>
                <w:szCs w:val="22"/>
                <w:lang w:val="es-CO" w:eastAsia="es-CO"/>
              </w:rPr>
            </w:pPr>
            <w:r>
              <w:rPr>
                <w:rFonts w:ascii="Verdana" w:eastAsia="Times New Roman" w:hAnsi="Verdana"/>
                <w:sz w:val="22"/>
                <w:szCs w:val="22"/>
                <w:lang w:val="es-CO" w:eastAsia="es-CO"/>
              </w:rPr>
              <w:t>Derechos fundamentales del trabajo.</w:t>
            </w:r>
          </w:p>
          <w:p w14:paraId="4213634E" w14:textId="0CEEC1BA" w:rsidR="000F559D" w:rsidRPr="005D11E1" w:rsidRDefault="000F559D" w:rsidP="005D11E1">
            <w:pPr>
              <w:spacing w:after="200"/>
              <w:jc w:val="both"/>
              <w:rPr>
                <w:rFonts w:ascii="Verdana" w:eastAsia="Times New Roman" w:hAnsi="Verdana"/>
                <w:sz w:val="22"/>
                <w:szCs w:val="22"/>
                <w:lang w:val="es-CO" w:eastAsia="es-CO"/>
              </w:rPr>
            </w:pPr>
          </w:p>
        </w:tc>
        <w:tc>
          <w:tcPr>
            <w:tcW w:w="1976" w:type="dxa"/>
            <w:shd w:val="clear" w:color="auto" w:fill="auto"/>
            <w:vAlign w:val="center"/>
          </w:tcPr>
          <w:p w14:paraId="7CD57303" w14:textId="77777777" w:rsidR="000F559D" w:rsidRPr="00AC7CF9" w:rsidRDefault="000F559D" w:rsidP="00236753">
            <w:pPr>
              <w:jc w:val="center"/>
              <w:rPr>
                <w:rFonts w:ascii="Verdana" w:hAnsi="Verdana"/>
                <w:sz w:val="22"/>
                <w:szCs w:val="22"/>
                <w:lang w:val="es-CO" w:eastAsia="es-CO"/>
              </w:rPr>
            </w:pPr>
            <w:r w:rsidRPr="00AC7CF9">
              <w:rPr>
                <w:rFonts w:ascii="Verdana" w:hAnsi="Verdana"/>
                <w:sz w:val="22"/>
                <w:szCs w:val="22"/>
                <w:lang w:val="es-CO" w:eastAsia="es-CO"/>
              </w:rPr>
              <w:t>Presentación en PowerPoint.</w:t>
            </w:r>
          </w:p>
        </w:tc>
      </w:tr>
    </w:tbl>
    <w:p w14:paraId="1ECBF9CC" w14:textId="77777777" w:rsidR="0041039C" w:rsidRDefault="0041039C" w:rsidP="0006435B">
      <w:pPr>
        <w:pStyle w:val="p1"/>
        <w:autoSpaceDE w:val="0"/>
        <w:autoSpaceDN w:val="0"/>
        <w:adjustRightInd w:val="0"/>
        <w:spacing w:after="0" w:afterAutospacing="0"/>
        <w:jc w:val="center"/>
        <w:rPr>
          <w:rFonts w:ascii="Verdana" w:hAnsi="Verdana" w:cs="Arial"/>
          <w:b/>
          <w:bCs/>
          <w:sz w:val="22"/>
          <w:szCs w:val="22"/>
        </w:rPr>
      </w:pPr>
    </w:p>
    <w:p w14:paraId="73766E41" w14:textId="77777777" w:rsidR="0041039C" w:rsidRDefault="0041039C" w:rsidP="0006435B">
      <w:pPr>
        <w:pStyle w:val="p1"/>
        <w:autoSpaceDE w:val="0"/>
        <w:autoSpaceDN w:val="0"/>
        <w:adjustRightInd w:val="0"/>
        <w:spacing w:after="0" w:afterAutospacing="0"/>
        <w:jc w:val="center"/>
        <w:rPr>
          <w:rFonts w:ascii="Verdana" w:hAnsi="Verdana" w:cs="Arial"/>
          <w:b/>
          <w:bCs/>
          <w:sz w:val="22"/>
          <w:szCs w:val="22"/>
        </w:rPr>
      </w:pPr>
    </w:p>
    <w:p w14:paraId="7A649978" w14:textId="77777777" w:rsidR="0041039C" w:rsidRDefault="0041039C" w:rsidP="0006435B">
      <w:pPr>
        <w:pStyle w:val="p1"/>
        <w:autoSpaceDE w:val="0"/>
        <w:autoSpaceDN w:val="0"/>
        <w:adjustRightInd w:val="0"/>
        <w:spacing w:after="0" w:afterAutospacing="0"/>
        <w:jc w:val="center"/>
        <w:rPr>
          <w:rFonts w:ascii="Verdana" w:hAnsi="Verdana" w:cs="Arial"/>
          <w:b/>
          <w:bCs/>
          <w:sz w:val="22"/>
          <w:szCs w:val="22"/>
        </w:rPr>
      </w:pPr>
    </w:p>
    <w:p w14:paraId="0FD6FF84" w14:textId="77777777" w:rsidR="0041039C" w:rsidRDefault="0041039C" w:rsidP="0006435B">
      <w:pPr>
        <w:pStyle w:val="p1"/>
        <w:autoSpaceDE w:val="0"/>
        <w:autoSpaceDN w:val="0"/>
        <w:adjustRightInd w:val="0"/>
        <w:spacing w:after="0" w:afterAutospacing="0"/>
        <w:jc w:val="center"/>
        <w:rPr>
          <w:rFonts w:ascii="Verdana" w:hAnsi="Verdana" w:cs="Arial"/>
          <w:b/>
          <w:bCs/>
          <w:sz w:val="22"/>
          <w:szCs w:val="22"/>
        </w:rPr>
      </w:pPr>
    </w:p>
    <w:p w14:paraId="366ABD67" w14:textId="77777777" w:rsidR="0041039C" w:rsidRDefault="0041039C" w:rsidP="0006435B">
      <w:pPr>
        <w:pStyle w:val="p1"/>
        <w:autoSpaceDE w:val="0"/>
        <w:autoSpaceDN w:val="0"/>
        <w:adjustRightInd w:val="0"/>
        <w:spacing w:after="0" w:afterAutospacing="0"/>
        <w:jc w:val="center"/>
        <w:rPr>
          <w:rFonts w:ascii="Verdana" w:hAnsi="Verdana" w:cs="Arial"/>
          <w:b/>
          <w:bCs/>
          <w:sz w:val="22"/>
          <w:szCs w:val="22"/>
        </w:rPr>
      </w:pPr>
    </w:p>
    <w:p w14:paraId="2FA1F5A3" w14:textId="77777777" w:rsidR="0041039C" w:rsidRDefault="0041039C" w:rsidP="0006435B">
      <w:pPr>
        <w:pStyle w:val="p1"/>
        <w:autoSpaceDE w:val="0"/>
        <w:autoSpaceDN w:val="0"/>
        <w:adjustRightInd w:val="0"/>
        <w:spacing w:after="0" w:afterAutospacing="0"/>
        <w:jc w:val="center"/>
        <w:rPr>
          <w:rFonts w:ascii="Verdana" w:hAnsi="Verdana" w:cs="Arial"/>
          <w:b/>
          <w:bCs/>
          <w:sz w:val="22"/>
          <w:szCs w:val="22"/>
        </w:rPr>
      </w:pPr>
    </w:p>
    <w:p w14:paraId="3EDE446B" w14:textId="77777777" w:rsidR="0041039C" w:rsidRDefault="0041039C" w:rsidP="0006435B">
      <w:pPr>
        <w:pStyle w:val="p1"/>
        <w:autoSpaceDE w:val="0"/>
        <w:autoSpaceDN w:val="0"/>
        <w:adjustRightInd w:val="0"/>
        <w:spacing w:after="0" w:afterAutospacing="0"/>
        <w:jc w:val="center"/>
        <w:rPr>
          <w:rFonts w:ascii="Verdana" w:hAnsi="Verdana" w:cs="Arial"/>
          <w:b/>
          <w:bCs/>
          <w:sz w:val="22"/>
          <w:szCs w:val="22"/>
        </w:rPr>
      </w:pPr>
    </w:p>
    <w:p w14:paraId="704E05C0" w14:textId="77777777" w:rsidR="0041039C" w:rsidRDefault="0041039C" w:rsidP="0006435B">
      <w:pPr>
        <w:pStyle w:val="p1"/>
        <w:autoSpaceDE w:val="0"/>
        <w:autoSpaceDN w:val="0"/>
        <w:adjustRightInd w:val="0"/>
        <w:spacing w:after="0" w:afterAutospacing="0"/>
        <w:jc w:val="center"/>
        <w:rPr>
          <w:rFonts w:ascii="Verdana" w:hAnsi="Verdana" w:cs="Arial"/>
          <w:b/>
          <w:bCs/>
          <w:sz w:val="22"/>
          <w:szCs w:val="22"/>
        </w:rPr>
      </w:pPr>
    </w:p>
    <w:p w14:paraId="2CABF61E" w14:textId="77777777" w:rsidR="0041039C" w:rsidRDefault="0041039C" w:rsidP="0006435B">
      <w:pPr>
        <w:pStyle w:val="p1"/>
        <w:autoSpaceDE w:val="0"/>
        <w:autoSpaceDN w:val="0"/>
        <w:adjustRightInd w:val="0"/>
        <w:spacing w:after="0" w:afterAutospacing="0"/>
        <w:jc w:val="center"/>
        <w:rPr>
          <w:rFonts w:ascii="Verdana" w:hAnsi="Verdana" w:cs="Arial"/>
          <w:b/>
          <w:bCs/>
          <w:sz w:val="22"/>
          <w:szCs w:val="22"/>
        </w:rPr>
      </w:pPr>
    </w:p>
    <w:p w14:paraId="10AA7611" w14:textId="77777777" w:rsidR="0041039C" w:rsidRDefault="0041039C" w:rsidP="0006435B">
      <w:pPr>
        <w:pStyle w:val="p1"/>
        <w:autoSpaceDE w:val="0"/>
        <w:autoSpaceDN w:val="0"/>
        <w:adjustRightInd w:val="0"/>
        <w:spacing w:after="0" w:afterAutospacing="0"/>
        <w:jc w:val="center"/>
        <w:rPr>
          <w:rFonts w:ascii="Verdana" w:hAnsi="Verdana" w:cs="Arial"/>
          <w:b/>
          <w:bCs/>
          <w:sz w:val="22"/>
          <w:szCs w:val="22"/>
        </w:rPr>
      </w:pPr>
    </w:p>
    <w:p w14:paraId="2BBF2430" w14:textId="77777777" w:rsidR="0041039C" w:rsidRDefault="0041039C" w:rsidP="0006435B">
      <w:pPr>
        <w:pStyle w:val="p1"/>
        <w:autoSpaceDE w:val="0"/>
        <w:autoSpaceDN w:val="0"/>
        <w:adjustRightInd w:val="0"/>
        <w:spacing w:after="0" w:afterAutospacing="0"/>
        <w:jc w:val="center"/>
        <w:rPr>
          <w:rFonts w:ascii="Verdana" w:hAnsi="Verdana" w:cs="Arial"/>
          <w:b/>
          <w:bCs/>
          <w:sz w:val="22"/>
          <w:szCs w:val="22"/>
        </w:rPr>
      </w:pPr>
    </w:p>
    <w:p w14:paraId="6A665A26" w14:textId="76801C00" w:rsidR="002F7F03" w:rsidRDefault="0018610C" w:rsidP="0006435B">
      <w:pPr>
        <w:pStyle w:val="p1"/>
        <w:autoSpaceDE w:val="0"/>
        <w:autoSpaceDN w:val="0"/>
        <w:adjustRightInd w:val="0"/>
        <w:spacing w:after="0" w:afterAutospacing="0"/>
        <w:jc w:val="center"/>
        <w:rPr>
          <w:rFonts w:ascii="Verdana" w:hAnsi="Verdana" w:cs="Arial"/>
          <w:b/>
          <w:bCs/>
          <w:sz w:val="22"/>
          <w:szCs w:val="22"/>
        </w:rPr>
      </w:pPr>
      <w:r>
        <w:rPr>
          <w:rFonts w:ascii="Verdana" w:hAnsi="Verdana" w:cs="Arial"/>
          <w:b/>
          <w:bCs/>
          <w:sz w:val="22"/>
          <w:szCs w:val="22"/>
        </w:rPr>
        <w:t>A</w:t>
      </w:r>
      <w:r w:rsidR="00E143E6" w:rsidRPr="00E143E6">
        <w:rPr>
          <w:rFonts w:ascii="Verdana" w:hAnsi="Verdana" w:cs="Arial"/>
          <w:b/>
          <w:bCs/>
          <w:sz w:val="22"/>
          <w:szCs w:val="22"/>
        </w:rPr>
        <w:t>nexo 1</w:t>
      </w:r>
    </w:p>
    <w:p w14:paraId="0719F5CF" w14:textId="77777777" w:rsidR="00FD1895" w:rsidRDefault="00FD1895" w:rsidP="002478AF">
      <w:pPr>
        <w:pStyle w:val="p1"/>
        <w:autoSpaceDE w:val="0"/>
        <w:autoSpaceDN w:val="0"/>
        <w:adjustRightInd w:val="0"/>
        <w:spacing w:after="0" w:afterAutospacing="0"/>
        <w:jc w:val="both"/>
        <w:rPr>
          <w:rFonts w:ascii="Arial Narrow" w:hAnsi="Arial Narrow" w:cs="Arial"/>
          <w:color w:val="000000"/>
          <w:sz w:val="22"/>
          <w:szCs w:val="22"/>
        </w:rPr>
      </w:pPr>
    </w:p>
    <w:tbl>
      <w:tblPr>
        <w:tblStyle w:val="Tablaconcuadrcula"/>
        <w:tblW w:w="0" w:type="auto"/>
        <w:tblInd w:w="0" w:type="dxa"/>
        <w:tblLook w:val="04A0" w:firstRow="1" w:lastRow="0" w:firstColumn="1" w:lastColumn="0" w:noHBand="0" w:noVBand="1"/>
      </w:tblPr>
      <w:tblGrid>
        <w:gridCol w:w="8969"/>
      </w:tblGrid>
      <w:tr w:rsidR="002C12EE" w14:paraId="16D7240B" w14:textId="77777777" w:rsidTr="00A4434A">
        <w:trPr>
          <w:trHeight w:val="451"/>
        </w:trPr>
        <w:tc>
          <w:tcPr>
            <w:tcW w:w="9111" w:type="dxa"/>
            <w:shd w:val="clear" w:color="auto" w:fill="A22E97"/>
          </w:tcPr>
          <w:p w14:paraId="66DBBC64" w14:textId="5F7B8D38" w:rsidR="002C12EE" w:rsidRPr="00653BAC" w:rsidRDefault="00653BAC" w:rsidP="00653BAC">
            <w:pPr>
              <w:pStyle w:val="p1"/>
              <w:autoSpaceDE w:val="0"/>
              <w:autoSpaceDN w:val="0"/>
              <w:adjustRightInd w:val="0"/>
              <w:spacing w:after="0" w:afterAutospacing="0"/>
              <w:jc w:val="center"/>
              <w:rPr>
                <w:rFonts w:ascii="Verdana" w:hAnsi="Verdana" w:cs="Arial"/>
                <w:b/>
                <w:bCs/>
                <w:color w:val="000000"/>
              </w:rPr>
            </w:pPr>
            <w:r w:rsidRPr="00653BAC">
              <w:rPr>
                <w:rFonts w:ascii="Verdana" w:hAnsi="Verdana" w:cs="Arial"/>
                <w:b/>
                <w:bCs/>
                <w:color w:val="FFFFFF" w:themeColor="background1"/>
              </w:rPr>
              <w:t xml:space="preserve">Temas a </w:t>
            </w:r>
            <w:r w:rsidR="002A363F">
              <w:rPr>
                <w:rFonts w:ascii="Verdana" w:hAnsi="Verdana" w:cs="Arial"/>
                <w:b/>
                <w:bCs/>
                <w:color w:val="FFFFFF" w:themeColor="background1"/>
              </w:rPr>
              <w:t xml:space="preserve">ilustrar </w:t>
            </w:r>
            <w:r w:rsidRPr="00653BAC">
              <w:rPr>
                <w:rFonts w:ascii="Verdana" w:hAnsi="Verdana" w:cs="Arial"/>
                <w:b/>
                <w:bCs/>
                <w:color w:val="FFFFFF" w:themeColor="background1"/>
              </w:rPr>
              <w:t xml:space="preserve">en la visita de inspección de asistencia preventiva </w:t>
            </w:r>
          </w:p>
        </w:tc>
      </w:tr>
    </w:tbl>
    <w:p w14:paraId="675D21BF" w14:textId="44173566" w:rsidR="0041039C" w:rsidRDefault="0041039C" w:rsidP="0041039C">
      <w:pPr>
        <w:pStyle w:val="p1"/>
        <w:autoSpaceDE w:val="0"/>
        <w:autoSpaceDN w:val="0"/>
        <w:adjustRightInd w:val="0"/>
        <w:spacing w:after="240" w:line="276" w:lineRule="auto"/>
        <w:ind w:left="142"/>
        <w:jc w:val="both"/>
        <w:rPr>
          <w:rFonts w:ascii="Verdana" w:hAnsi="Verdana"/>
          <w:b/>
          <w:bCs/>
          <w:sz w:val="22"/>
          <w:szCs w:val="22"/>
          <w:lang w:val="es-ES"/>
        </w:rPr>
      </w:pPr>
      <w:r>
        <w:rPr>
          <w:rFonts w:ascii="Verdana" w:hAnsi="Verdana" w:cs="Arial"/>
          <w:color w:val="000000"/>
          <w:sz w:val="22"/>
          <w:szCs w:val="22"/>
        </w:rPr>
        <w:t>Dado que es una visita preventiva de carácter pedagógico, la inspectora debe tener la claridad y conocimiento referente a los temas a ilustrar que debe cumplir el empleador u organizaciones</w:t>
      </w:r>
      <w:r w:rsidRPr="0041039C">
        <w:rPr>
          <w:rFonts w:ascii="Verdana" w:hAnsi="Verdana"/>
          <w:sz w:val="22"/>
          <w:szCs w:val="22"/>
          <w:lang w:val="es-ES"/>
        </w:rPr>
        <w:t xml:space="preserve"> de empleadores que provean personal de mano de obra para trabajo doméstico (intermediadoras y bolsas de empleo).</w:t>
      </w:r>
      <w:r w:rsidRPr="005C5831">
        <w:rPr>
          <w:rFonts w:ascii="Verdana" w:hAnsi="Verdana"/>
          <w:b/>
          <w:bCs/>
          <w:sz w:val="22"/>
          <w:szCs w:val="22"/>
          <w:lang w:val="es-ES"/>
        </w:rPr>
        <w:t xml:space="preserve"> </w:t>
      </w:r>
    </w:p>
    <w:p w14:paraId="0BA7209D" w14:textId="68C3C12A" w:rsidR="0041039C" w:rsidRPr="0041039C" w:rsidRDefault="0041039C" w:rsidP="0041039C">
      <w:pPr>
        <w:pStyle w:val="p1"/>
        <w:autoSpaceDE w:val="0"/>
        <w:autoSpaceDN w:val="0"/>
        <w:adjustRightInd w:val="0"/>
        <w:spacing w:after="240" w:line="276" w:lineRule="auto"/>
        <w:ind w:left="142"/>
        <w:jc w:val="both"/>
        <w:rPr>
          <w:rFonts w:ascii="Verdana" w:hAnsi="Verdana"/>
          <w:sz w:val="22"/>
          <w:szCs w:val="22"/>
        </w:rPr>
      </w:pPr>
      <w:r w:rsidRPr="0041039C">
        <w:rPr>
          <w:rFonts w:ascii="Verdana" w:hAnsi="Verdana"/>
          <w:sz w:val="22"/>
          <w:szCs w:val="22"/>
          <w:lang w:val="es-ES"/>
        </w:rPr>
        <w:t xml:space="preserve">Las temáticas corresponden a los siguientes aspectos: </w:t>
      </w:r>
    </w:p>
    <w:p w14:paraId="05D735E1" w14:textId="602AE23E" w:rsidR="00195C29" w:rsidRDefault="00195C29" w:rsidP="0041039C">
      <w:pPr>
        <w:pStyle w:val="p1"/>
        <w:autoSpaceDE w:val="0"/>
        <w:autoSpaceDN w:val="0"/>
        <w:adjustRightInd w:val="0"/>
        <w:spacing w:after="0" w:line="360" w:lineRule="auto"/>
        <w:ind w:left="142"/>
        <w:jc w:val="both"/>
        <w:rPr>
          <w:rFonts w:ascii="Verdana" w:hAnsi="Verdana" w:cs="Arial"/>
          <w:color w:val="000000"/>
          <w:sz w:val="22"/>
          <w:szCs w:val="22"/>
        </w:rPr>
      </w:pPr>
      <w:r>
        <w:rPr>
          <w:rFonts w:ascii="Verdana" w:hAnsi="Verdana" w:cs="Arial"/>
          <w:color w:val="000000"/>
          <w:sz w:val="22"/>
          <w:szCs w:val="22"/>
        </w:rPr>
        <w:t>Formas de contrato: verbal o escrito</w:t>
      </w:r>
      <w:r w:rsidR="00007B91">
        <w:rPr>
          <w:rFonts w:ascii="Verdana" w:hAnsi="Verdana" w:cs="Arial"/>
          <w:color w:val="000000"/>
          <w:sz w:val="22"/>
          <w:szCs w:val="22"/>
        </w:rPr>
        <w:t xml:space="preserve">, </w:t>
      </w:r>
      <w:r w:rsidR="0041039C">
        <w:rPr>
          <w:rFonts w:ascii="Verdana" w:hAnsi="Verdana" w:cs="Arial"/>
          <w:color w:val="000000"/>
          <w:sz w:val="22"/>
          <w:szCs w:val="22"/>
        </w:rPr>
        <w:t>que debe contener:</w:t>
      </w:r>
    </w:p>
    <w:p w14:paraId="08E2DC18" w14:textId="77777777" w:rsidR="002B361A" w:rsidRPr="002B361A" w:rsidRDefault="002B361A" w:rsidP="00140D33">
      <w:pPr>
        <w:pStyle w:val="p1"/>
        <w:numPr>
          <w:ilvl w:val="0"/>
          <w:numId w:val="13"/>
        </w:numPr>
        <w:autoSpaceDE w:val="0"/>
        <w:autoSpaceDN w:val="0"/>
        <w:adjustRightInd w:val="0"/>
        <w:spacing w:line="360" w:lineRule="auto"/>
        <w:ind w:left="1701"/>
        <w:rPr>
          <w:rFonts w:ascii="Verdana" w:hAnsi="Verdana" w:cs="Arial"/>
          <w:color w:val="000000"/>
          <w:sz w:val="22"/>
          <w:szCs w:val="22"/>
        </w:rPr>
      </w:pPr>
      <w:r w:rsidRPr="002B361A">
        <w:rPr>
          <w:rFonts w:ascii="Verdana" w:hAnsi="Verdana" w:cs="Arial"/>
          <w:color w:val="000000"/>
          <w:sz w:val="22"/>
          <w:szCs w:val="22"/>
          <w:lang w:val="es-ES_tradnl"/>
        </w:rPr>
        <w:t>Tipo de labor.</w:t>
      </w:r>
    </w:p>
    <w:p w14:paraId="022236DA" w14:textId="77777777" w:rsidR="002B361A" w:rsidRPr="002B361A" w:rsidRDefault="002B361A" w:rsidP="00140D33">
      <w:pPr>
        <w:pStyle w:val="p1"/>
        <w:numPr>
          <w:ilvl w:val="0"/>
          <w:numId w:val="13"/>
        </w:numPr>
        <w:autoSpaceDE w:val="0"/>
        <w:autoSpaceDN w:val="0"/>
        <w:adjustRightInd w:val="0"/>
        <w:spacing w:line="360" w:lineRule="auto"/>
        <w:ind w:left="1701"/>
        <w:rPr>
          <w:rFonts w:ascii="Verdana" w:hAnsi="Verdana" w:cs="Arial"/>
          <w:color w:val="000000"/>
          <w:sz w:val="22"/>
          <w:szCs w:val="22"/>
        </w:rPr>
      </w:pPr>
      <w:r w:rsidRPr="002B361A">
        <w:rPr>
          <w:rFonts w:ascii="Verdana" w:hAnsi="Verdana" w:cs="Arial"/>
          <w:color w:val="000000"/>
          <w:sz w:val="22"/>
          <w:szCs w:val="22"/>
          <w:lang w:val="es-ES_tradnl"/>
        </w:rPr>
        <w:t>Lugar de servicio.</w:t>
      </w:r>
    </w:p>
    <w:p w14:paraId="759EEA29" w14:textId="77777777" w:rsidR="002B361A" w:rsidRPr="002B361A" w:rsidRDefault="002B361A" w:rsidP="00140D33">
      <w:pPr>
        <w:pStyle w:val="p1"/>
        <w:numPr>
          <w:ilvl w:val="0"/>
          <w:numId w:val="13"/>
        </w:numPr>
        <w:autoSpaceDE w:val="0"/>
        <w:autoSpaceDN w:val="0"/>
        <w:adjustRightInd w:val="0"/>
        <w:spacing w:line="360" w:lineRule="auto"/>
        <w:ind w:left="1701"/>
        <w:rPr>
          <w:rFonts w:ascii="Verdana" w:hAnsi="Verdana" w:cs="Arial"/>
          <w:color w:val="000000"/>
          <w:sz w:val="22"/>
          <w:szCs w:val="22"/>
        </w:rPr>
      </w:pPr>
      <w:r w:rsidRPr="002B361A">
        <w:rPr>
          <w:rFonts w:ascii="Verdana" w:hAnsi="Verdana" w:cs="Arial"/>
          <w:color w:val="000000"/>
          <w:sz w:val="22"/>
          <w:szCs w:val="22"/>
          <w:lang w:val="es-ES_tradnl"/>
        </w:rPr>
        <w:t>Cuantía y forma de remuneración.</w:t>
      </w:r>
    </w:p>
    <w:p w14:paraId="7B625CFC" w14:textId="7CEEED28" w:rsidR="002B361A" w:rsidRPr="00007B91" w:rsidRDefault="002B361A" w:rsidP="00140D33">
      <w:pPr>
        <w:pStyle w:val="p1"/>
        <w:numPr>
          <w:ilvl w:val="0"/>
          <w:numId w:val="13"/>
        </w:numPr>
        <w:autoSpaceDE w:val="0"/>
        <w:autoSpaceDN w:val="0"/>
        <w:adjustRightInd w:val="0"/>
        <w:spacing w:after="0" w:line="360" w:lineRule="auto"/>
        <w:ind w:left="1701"/>
        <w:jc w:val="both"/>
        <w:rPr>
          <w:rFonts w:ascii="Verdana" w:hAnsi="Verdana" w:cs="Arial"/>
          <w:color w:val="000000"/>
          <w:sz w:val="22"/>
          <w:szCs w:val="22"/>
        </w:rPr>
      </w:pPr>
      <w:r w:rsidRPr="002B361A">
        <w:rPr>
          <w:rFonts w:ascii="Verdana" w:hAnsi="Verdana" w:cs="Arial"/>
          <w:color w:val="000000"/>
          <w:sz w:val="22"/>
          <w:szCs w:val="22"/>
          <w:lang w:val="es-ES_tradnl"/>
        </w:rPr>
        <w:lastRenderedPageBreak/>
        <w:t>Duración del contrato</w:t>
      </w:r>
      <w:r w:rsidR="00B259A6">
        <w:rPr>
          <w:rFonts w:ascii="Verdana" w:hAnsi="Verdana" w:cs="Arial"/>
          <w:color w:val="000000"/>
          <w:sz w:val="22"/>
          <w:szCs w:val="22"/>
          <w:lang w:val="es-ES_tradnl"/>
        </w:rPr>
        <w:t>.</w:t>
      </w:r>
    </w:p>
    <w:p w14:paraId="75779462" w14:textId="77777777" w:rsidR="00DD45F3" w:rsidRDefault="00007B91" w:rsidP="00140D33">
      <w:pPr>
        <w:pStyle w:val="p1"/>
        <w:numPr>
          <w:ilvl w:val="0"/>
          <w:numId w:val="12"/>
        </w:numPr>
        <w:autoSpaceDE w:val="0"/>
        <w:autoSpaceDN w:val="0"/>
        <w:adjustRightInd w:val="0"/>
        <w:spacing w:before="0" w:beforeAutospacing="0" w:after="0" w:line="360" w:lineRule="auto"/>
        <w:jc w:val="both"/>
        <w:rPr>
          <w:rFonts w:ascii="Verdana" w:hAnsi="Verdana" w:cs="Arial"/>
          <w:color w:val="000000"/>
          <w:sz w:val="22"/>
          <w:szCs w:val="22"/>
        </w:rPr>
      </w:pPr>
      <w:r w:rsidRPr="00F7131B">
        <w:rPr>
          <w:rFonts w:ascii="Verdana" w:hAnsi="Verdana" w:cs="Arial"/>
          <w:color w:val="000000"/>
          <w:sz w:val="22"/>
          <w:szCs w:val="22"/>
        </w:rPr>
        <w:t>Jornada de trabajo</w:t>
      </w:r>
      <w:r w:rsidR="007C4CCE" w:rsidRPr="00F7131B">
        <w:rPr>
          <w:rFonts w:ascii="Verdana" w:hAnsi="Verdana" w:cs="Arial"/>
          <w:color w:val="000000"/>
          <w:sz w:val="22"/>
          <w:szCs w:val="22"/>
        </w:rPr>
        <w:t xml:space="preserve">. </w:t>
      </w:r>
    </w:p>
    <w:p w14:paraId="6639840C" w14:textId="2E15BD3A" w:rsidR="00653BAC" w:rsidRPr="00F7131B" w:rsidRDefault="00653BAC" w:rsidP="00140D33">
      <w:pPr>
        <w:pStyle w:val="p1"/>
        <w:numPr>
          <w:ilvl w:val="0"/>
          <w:numId w:val="12"/>
        </w:numPr>
        <w:autoSpaceDE w:val="0"/>
        <w:autoSpaceDN w:val="0"/>
        <w:adjustRightInd w:val="0"/>
        <w:spacing w:before="0" w:beforeAutospacing="0" w:after="0" w:line="360" w:lineRule="auto"/>
        <w:jc w:val="both"/>
        <w:rPr>
          <w:rFonts w:ascii="Verdana" w:hAnsi="Verdana" w:cs="Arial"/>
          <w:color w:val="000000"/>
          <w:sz w:val="22"/>
          <w:szCs w:val="22"/>
        </w:rPr>
      </w:pPr>
      <w:r w:rsidRPr="00653BAC">
        <w:rPr>
          <w:rFonts w:ascii="Verdana" w:hAnsi="Verdana" w:cs="Arial"/>
          <w:color w:val="000000"/>
          <w:sz w:val="22"/>
          <w:szCs w:val="22"/>
          <w:lang w:val="es-419"/>
        </w:rPr>
        <w:t xml:space="preserve">El pago de al menos un salario mínimo </w:t>
      </w:r>
      <w:r w:rsidRPr="004D725F">
        <w:rPr>
          <w:rFonts w:ascii="Verdana" w:hAnsi="Verdana" w:cs="Arial"/>
          <w:sz w:val="22"/>
          <w:szCs w:val="22"/>
          <w:lang w:val="es-419"/>
        </w:rPr>
        <w:t xml:space="preserve">mensual </w:t>
      </w:r>
      <w:r w:rsidR="00B259A6" w:rsidRPr="004D725F">
        <w:rPr>
          <w:rFonts w:ascii="Verdana" w:hAnsi="Verdana" w:cs="Arial"/>
          <w:sz w:val="22"/>
          <w:szCs w:val="22"/>
          <w:lang w:val="es-419"/>
        </w:rPr>
        <w:t xml:space="preserve">legal </w:t>
      </w:r>
      <w:r w:rsidRPr="004D725F">
        <w:rPr>
          <w:rFonts w:ascii="Verdana" w:hAnsi="Verdana" w:cs="Arial"/>
          <w:sz w:val="22"/>
          <w:szCs w:val="22"/>
          <w:lang w:val="es-419"/>
        </w:rPr>
        <w:t>v</w:t>
      </w:r>
      <w:r w:rsidRPr="004D725F">
        <w:rPr>
          <w:rFonts w:ascii="Verdana" w:hAnsi="Verdana" w:cs="Arial"/>
          <w:color w:val="000000"/>
          <w:sz w:val="22"/>
          <w:szCs w:val="22"/>
          <w:lang w:val="es-419"/>
        </w:rPr>
        <w:t>igente</w:t>
      </w:r>
      <w:r w:rsidRPr="00653BAC">
        <w:rPr>
          <w:rFonts w:ascii="Verdana" w:hAnsi="Verdana" w:cs="Arial"/>
          <w:color w:val="000000"/>
          <w:sz w:val="22"/>
          <w:szCs w:val="22"/>
          <w:lang w:val="es-419"/>
        </w:rPr>
        <w:t>.</w:t>
      </w:r>
    </w:p>
    <w:p w14:paraId="5B1F675C" w14:textId="4016C172" w:rsidR="0036549B" w:rsidRPr="00653BAC" w:rsidRDefault="0036549B" w:rsidP="00140D33">
      <w:pPr>
        <w:pStyle w:val="p1"/>
        <w:numPr>
          <w:ilvl w:val="0"/>
          <w:numId w:val="12"/>
        </w:numPr>
        <w:autoSpaceDE w:val="0"/>
        <w:autoSpaceDN w:val="0"/>
        <w:adjustRightInd w:val="0"/>
        <w:spacing w:after="0" w:line="360" w:lineRule="auto"/>
        <w:jc w:val="both"/>
        <w:rPr>
          <w:rFonts w:ascii="Verdana" w:hAnsi="Verdana" w:cs="Arial"/>
          <w:color w:val="000000"/>
          <w:sz w:val="22"/>
          <w:szCs w:val="22"/>
        </w:rPr>
      </w:pPr>
      <w:r>
        <w:rPr>
          <w:rFonts w:ascii="Verdana" w:hAnsi="Verdana" w:cs="Arial"/>
          <w:color w:val="000000"/>
          <w:sz w:val="22"/>
          <w:szCs w:val="22"/>
          <w:lang w:val="es-419"/>
        </w:rPr>
        <w:t>Pago en especie</w:t>
      </w:r>
      <w:r w:rsidR="00195D3D">
        <w:rPr>
          <w:rFonts w:ascii="Verdana" w:hAnsi="Verdana" w:cs="Arial"/>
          <w:color w:val="000000"/>
          <w:sz w:val="22"/>
          <w:szCs w:val="22"/>
          <w:lang w:val="es-419"/>
        </w:rPr>
        <w:t>.</w:t>
      </w:r>
      <w:r w:rsidR="003870CB">
        <w:rPr>
          <w:rFonts w:ascii="Verdana" w:hAnsi="Verdana" w:cs="Arial"/>
          <w:color w:val="000000"/>
          <w:sz w:val="22"/>
          <w:szCs w:val="22"/>
          <w:lang w:val="es-419"/>
        </w:rPr>
        <w:t xml:space="preserve"> </w:t>
      </w:r>
      <w:r w:rsidR="007C4CCE">
        <w:rPr>
          <w:rFonts w:ascii="Verdana" w:hAnsi="Verdana" w:cs="Arial"/>
          <w:color w:val="000000"/>
          <w:sz w:val="22"/>
          <w:szCs w:val="22"/>
          <w:lang w:val="es-419"/>
        </w:rPr>
        <w:t>M</w:t>
      </w:r>
      <w:r w:rsidR="0002134E">
        <w:rPr>
          <w:rFonts w:ascii="Verdana" w:hAnsi="Verdana" w:cs="Arial"/>
          <w:color w:val="000000"/>
          <w:sz w:val="22"/>
          <w:szCs w:val="22"/>
          <w:lang w:val="es-419"/>
        </w:rPr>
        <w:t>áximo</w:t>
      </w:r>
      <w:r w:rsidR="003870CB">
        <w:rPr>
          <w:rFonts w:ascii="Verdana" w:hAnsi="Verdana" w:cs="Arial"/>
          <w:color w:val="000000"/>
          <w:sz w:val="22"/>
          <w:szCs w:val="22"/>
          <w:lang w:val="es-419"/>
        </w:rPr>
        <w:t xml:space="preserve"> 30%</w:t>
      </w:r>
      <w:r w:rsidR="007C4CCE">
        <w:rPr>
          <w:rFonts w:ascii="Verdana" w:hAnsi="Verdana" w:cs="Arial"/>
          <w:color w:val="000000"/>
          <w:sz w:val="22"/>
          <w:szCs w:val="22"/>
          <w:lang w:val="es-419"/>
        </w:rPr>
        <w:t xml:space="preserve"> de salario</w:t>
      </w:r>
    </w:p>
    <w:p w14:paraId="478BAA75" w14:textId="0ACB6FB3" w:rsidR="00653BAC" w:rsidRPr="00653BAC" w:rsidRDefault="00653BAC" w:rsidP="00140D33">
      <w:pPr>
        <w:pStyle w:val="p1"/>
        <w:numPr>
          <w:ilvl w:val="0"/>
          <w:numId w:val="12"/>
        </w:numPr>
        <w:autoSpaceDE w:val="0"/>
        <w:autoSpaceDN w:val="0"/>
        <w:adjustRightInd w:val="0"/>
        <w:spacing w:after="0" w:line="360" w:lineRule="auto"/>
        <w:jc w:val="both"/>
        <w:rPr>
          <w:rFonts w:ascii="Verdana" w:hAnsi="Verdana" w:cs="Arial"/>
          <w:color w:val="000000"/>
          <w:sz w:val="22"/>
          <w:szCs w:val="22"/>
        </w:rPr>
      </w:pPr>
      <w:r w:rsidRPr="00653BAC">
        <w:rPr>
          <w:rFonts w:ascii="Verdana" w:hAnsi="Verdana" w:cs="Arial"/>
          <w:color w:val="000000"/>
          <w:sz w:val="22"/>
          <w:szCs w:val="22"/>
          <w:lang w:val="es-419"/>
        </w:rPr>
        <w:t>El reconocimiento y pago de horas extras.</w:t>
      </w:r>
    </w:p>
    <w:p w14:paraId="54172C22" w14:textId="3988CBDE" w:rsidR="00653BAC" w:rsidRPr="00653BAC" w:rsidRDefault="00653BAC" w:rsidP="00140D33">
      <w:pPr>
        <w:pStyle w:val="p1"/>
        <w:numPr>
          <w:ilvl w:val="0"/>
          <w:numId w:val="12"/>
        </w:numPr>
        <w:autoSpaceDE w:val="0"/>
        <w:autoSpaceDN w:val="0"/>
        <w:adjustRightInd w:val="0"/>
        <w:spacing w:after="0" w:line="360" w:lineRule="auto"/>
        <w:jc w:val="both"/>
        <w:rPr>
          <w:rFonts w:ascii="Verdana" w:hAnsi="Verdana" w:cs="Arial"/>
          <w:color w:val="000000"/>
          <w:sz w:val="22"/>
          <w:szCs w:val="22"/>
        </w:rPr>
      </w:pPr>
      <w:r w:rsidRPr="00653BAC">
        <w:rPr>
          <w:rFonts w:ascii="Verdana" w:hAnsi="Verdana" w:cs="Arial"/>
          <w:color w:val="000000"/>
          <w:sz w:val="22"/>
          <w:szCs w:val="22"/>
          <w:lang w:val="es-419"/>
        </w:rPr>
        <w:t>El pago de cesantías (en febrero) e intereses sobre cesantías (en enero).</w:t>
      </w:r>
    </w:p>
    <w:p w14:paraId="18050832" w14:textId="5001D312" w:rsidR="00653BAC" w:rsidRPr="00653BAC" w:rsidRDefault="00653BAC" w:rsidP="00140D33">
      <w:pPr>
        <w:pStyle w:val="p1"/>
        <w:numPr>
          <w:ilvl w:val="0"/>
          <w:numId w:val="12"/>
        </w:numPr>
        <w:autoSpaceDE w:val="0"/>
        <w:autoSpaceDN w:val="0"/>
        <w:adjustRightInd w:val="0"/>
        <w:spacing w:after="0" w:line="360" w:lineRule="auto"/>
        <w:jc w:val="both"/>
        <w:rPr>
          <w:rFonts w:ascii="Verdana" w:hAnsi="Verdana" w:cs="Arial"/>
          <w:color w:val="000000"/>
          <w:sz w:val="22"/>
          <w:szCs w:val="22"/>
        </w:rPr>
      </w:pPr>
      <w:r w:rsidRPr="00653BAC">
        <w:rPr>
          <w:rFonts w:ascii="Verdana" w:hAnsi="Verdana" w:cs="Arial"/>
          <w:color w:val="000000"/>
          <w:sz w:val="22"/>
          <w:szCs w:val="22"/>
          <w:lang w:val="es-419"/>
        </w:rPr>
        <w:t>El pago de vacaciones (15 días por cada año laborado).</w:t>
      </w:r>
    </w:p>
    <w:p w14:paraId="14181299" w14:textId="710B480E" w:rsidR="00653BAC" w:rsidRPr="00653BAC" w:rsidRDefault="00653BAC" w:rsidP="00140D33">
      <w:pPr>
        <w:pStyle w:val="p1"/>
        <w:numPr>
          <w:ilvl w:val="0"/>
          <w:numId w:val="12"/>
        </w:numPr>
        <w:autoSpaceDE w:val="0"/>
        <w:autoSpaceDN w:val="0"/>
        <w:adjustRightInd w:val="0"/>
        <w:spacing w:after="0" w:line="360" w:lineRule="auto"/>
        <w:jc w:val="both"/>
        <w:rPr>
          <w:rFonts w:ascii="Verdana" w:hAnsi="Verdana" w:cs="Arial"/>
          <w:color w:val="000000"/>
          <w:sz w:val="22"/>
          <w:szCs w:val="22"/>
        </w:rPr>
      </w:pPr>
      <w:r w:rsidRPr="00653BAC">
        <w:rPr>
          <w:rFonts w:ascii="Verdana" w:hAnsi="Verdana" w:cs="Arial"/>
          <w:color w:val="000000"/>
          <w:sz w:val="22"/>
          <w:szCs w:val="22"/>
          <w:lang w:val="es-419"/>
        </w:rPr>
        <w:t>La entrega de dotación (3 veces al año).</w:t>
      </w:r>
    </w:p>
    <w:p w14:paraId="7A8E4667" w14:textId="58D83E37" w:rsidR="00653BAC" w:rsidRPr="00653BAC" w:rsidRDefault="00653BAC" w:rsidP="00140D33">
      <w:pPr>
        <w:pStyle w:val="p1"/>
        <w:numPr>
          <w:ilvl w:val="0"/>
          <w:numId w:val="12"/>
        </w:numPr>
        <w:autoSpaceDE w:val="0"/>
        <w:autoSpaceDN w:val="0"/>
        <w:adjustRightInd w:val="0"/>
        <w:spacing w:after="0" w:line="360" w:lineRule="auto"/>
        <w:jc w:val="both"/>
        <w:rPr>
          <w:rFonts w:ascii="Verdana" w:hAnsi="Verdana" w:cs="Arial"/>
          <w:color w:val="000000"/>
          <w:sz w:val="22"/>
          <w:szCs w:val="22"/>
        </w:rPr>
      </w:pPr>
      <w:r w:rsidRPr="00653BAC">
        <w:rPr>
          <w:rFonts w:ascii="Verdana" w:hAnsi="Verdana" w:cs="Arial"/>
          <w:color w:val="000000"/>
          <w:sz w:val="22"/>
          <w:szCs w:val="22"/>
          <w:lang w:val="es-419"/>
        </w:rPr>
        <w:t>El pago del auxilio de transporte a empleados que se desplacen a su lugar de trabajo y no se le provea el servicio (no se paga durante vacaciones, licencias o incapacidades).</w:t>
      </w:r>
    </w:p>
    <w:p w14:paraId="6B542C7D" w14:textId="4E9F0BE8" w:rsidR="00F236EF" w:rsidRPr="00F236EF" w:rsidRDefault="00F236EF" w:rsidP="00140D33">
      <w:pPr>
        <w:pStyle w:val="p1"/>
        <w:numPr>
          <w:ilvl w:val="0"/>
          <w:numId w:val="12"/>
        </w:numPr>
        <w:autoSpaceDE w:val="0"/>
        <w:autoSpaceDN w:val="0"/>
        <w:adjustRightInd w:val="0"/>
        <w:spacing w:after="0" w:line="360" w:lineRule="auto"/>
        <w:jc w:val="both"/>
        <w:rPr>
          <w:rFonts w:ascii="Verdana" w:hAnsi="Verdana" w:cs="Arial"/>
          <w:color w:val="000000"/>
          <w:sz w:val="22"/>
          <w:szCs w:val="22"/>
        </w:rPr>
      </w:pPr>
      <w:r w:rsidRPr="00F236EF">
        <w:rPr>
          <w:rFonts w:ascii="Verdana" w:hAnsi="Verdana" w:cs="Arial"/>
          <w:color w:val="000000"/>
          <w:sz w:val="22"/>
          <w:szCs w:val="22"/>
          <w:lang w:val="es-419"/>
        </w:rPr>
        <w:t>La afiliación al Sistema de Seguridad Social Integral en pensiones, salud y riesgos profesionales, cotizando por lo menos sobre la base de un salario mínimo.</w:t>
      </w:r>
    </w:p>
    <w:p w14:paraId="173BB1B2" w14:textId="36687AA5" w:rsidR="00F236EF" w:rsidRPr="00F236EF" w:rsidRDefault="00F236EF" w:rsidP="00140D33">
      <w:pPr>
        <w:pStyle w:val="p1"/>
        <w:numPr>
          <w:ilvl w:val="0"/>
          <w:numId w:val="12"/>
        </w:numPr>
        <w:autoSpaceDE w:val="0"/>
        <w:autoSpaceDN w:val="0"/>
        <w:adjustRightInd w:val="0"/>
        <w:spacing w:after="0" w:line="360" w:lineRule="auto"/>
        <w:jc w:val="both"/>
        <w:rPr>
          <w:rFonts w:ascii="Verdana" w:hAnsi="Verdana" w:cs="Arial"/>
          <w:color w:val="000000"/>
          <w:sz w:val="22"/>
          <w:szCs w:val="22"/>
        </w:rPr>
      </w:pPr>
      <w:r w:rsidRPr="00F236EF">
        <w:rPr>
          <w:rFonts w:ascii="Verdana" w:hAnsi="Verdana" w:cs="Arial"/>
          <w:color w:val="000000"/>
          <w:sz w:val="22"/>
          <w:szCs w:val="22"/>
          <w:lang w:val="es-419"/>
        </w:rPr>
        <w:t>Pago de aportes a seguridad social incluida la caja de compensación familiar.</w:t>
      </w:r>
    </w:p>
    <w:p w14:paraId="681CBDEC" w14:textId="69E03C09" w:rsidR="00F236EF" w:rsidRPr="00F236EF" w:rsidRDefault="00F236EF" w:rsidP="00140D33">
      <w:pPr>
        <w:pStyle w:val="p1"/>
        <w:numPr>
          <w:ilvl w:val="0"/>
          <w:numId w:val="12"/>
        </w:numPr>
        <w:autoSpaceDE w:val="0"/>
        <w:autoSpaceDN w:val="0"/>
        <w:adjustRightInd w:val="0"/>
        <w:spacing w:after="0" w:line="360" w:lineRule="auto"/>
        <w:jc w:val="both"/>
        <w:rPr>
          <w:rFonts w:ascii="Verdana" w:hAnsi="Verdana" w:cs="Arial"/>
          <w:color w:val="000000"/>
          <w:sz w:val="22"/>
          <w:szCs w:val="22"/>
        </w:rPr>
      </w:pPr>
      <w:r w:rsidRPr="00F236EF">
        <w:rPr>
          <w:rFonts w:ascii="Verdana" w:hAnsi="Verdana" w:cs="Arial"/>
          <w:color w:val="000000"/>
          <w:sz w:val="22"/>
          <w:szCs w:val="22"/>
          <w:lang w:val="es-419"/>
        </w:rPr>
        <w:t>El pago de indemnización en caso de terminar unilateralmente el contrato laboral.</w:t>
      </w:r>
    </w:p>
    <w:p w14:paraId="691CFF43" w14:textId="33AC38F1" w:rsidR="002C12EE" w:rsidRPr="005500DD" w:rsidRDefault="00F236EF" w:rsidP="00140D33">
      <w:pPr>
        <w:pStyle w:val="p1"/>
        <w:numPr>
          <w:ilvl w:val="0"/>
          <w:numId w:val="12"/>
        </w:numPr>
        <w:autoSpaceDE w:val="0"/>
        <w:autoSpaceDN w:val="0"/>
        <w:adjustRightInd w:val="0"/>
        <w:spacing w:after="0" w:afterAutospacing="0" w:line="360" w:lineRule="auto"/>
        <w:jc w:val="both"/>
        <w:rPr>
          <w:rFonts w:ascii="Verdana" w:hAnsi="Verdana" w:cs="Arial"/>
          <w:color w:val="000000"/>
          <w:sz w:val="22"/>
          <w:szCs w:val="22"/>
        </w:rPr>
      </w:pPr>
      <w:r w:rsidRPr="0077375D">
        <w:rPr>
          <w:rFonts w:ascii="Verdana" w:hAnsi="Verdana" w:cs="Arial"/>
          <w:color w:val="000000"/>
          <w:sz w:val="22"/>
          <w:szCs w:val="22"/>
          <w:lang w:val="es-419"/>
        </w:rPr>
        <w:t>El pago de una prima de servicios (un sueldo adicional dividido en dos pagos, uno en junio y otro en diciembre</w:t>
      </w:r>
      <w:r w:rsidR="00C937AA">
        <w:rPr>
          <w:rFonts w:ascii="Verdana" w:hAnsi="Verdana" w:cs="Arial"/>
          <w:color w:val="000000"/>
          <w:sz w:val="22"/>
          <w:szCs w:val="22"/>
          <w:lang w:val="es-419"/>
        </w:rPr>
        <w:t>.</w:t>
      </w:r>
    </w:p>
    <w:p w14:paraId="4F89CCA3" w14:textId="7A0451B1" w:rsidR="005500DD" w:rsidRPr="006110EF" w:rsidRDefault="00C87FFE" w:rsidP="00140D33">
      <w:pPr>
        <w:pStyle w:val="p1"/>
        <w:numPr>
          <w:ilvl w:val="0"/>
          <w:numId w:val="12"/>
        </w:numPr>
        <w:autoSpaceDE w:val="0"/>
        <w:autoSpaceDN w:val="0"/>
        <w:adjustRightInd w:val="0"/>
        <w:spacing w:after="0" w:afterAutospacing="0" w:line="360" w:lineRule="auto"/>
        <w:jc w:val="both"/>
        <w:rPr>
          <w:rFonts w:ascii="Verdana" w:hAnsi="Verdana" w:cs="Arial"/>
          <w:color w:val="000000"/>
          <w:sz w:val="22"/>
          <w:szCs w:val="22"/>
        </w:rPr>
      </w:pPr>
      <w:r>
        <w:rPr>
          <w:rFonts w:ascii="Verdana" w:hAnsi="Verdana" w:cs="Arial"/>
          <w:color w:val="000000"/>
          <w:sz w:val="22"/>
          <w:szCs w:val="22"/>
          <w:lang w:val="es-419"/>
        </w:rPr>
        <w:t xml:space="preserve">Trabajado por </w:t>
      </w:r>
      <w:r w:rsidR="0000261F">
        <w:rPr>
          <w:rFonts w:ascii="Verdana" w:hAnsi="Verdana" w:cs="Arial"/>
          <w:color w:val="000000"/>
          <w:sz w:val="22"/>
          <w:szCs w:val="22"/>
          <w:lang w:val="es-419"/>
        </w:rPr>
        <w:t>días</w:t>
      </w:r>
      <w:r w:rsidR="00E74B56">
        <w:rPr>
          <w:rFonts w:ascii="Verdana" w:hAnsi="Verdana" w:cs="Arial"/>
          <w:color w:val="000000"/>
          <w:sz w:val="22"/>
          <w:szCs w:val="22"/>
          <w:lang w:val="es-419"/>
        </w:rPr>
        <w:t>.</w:t>
      </w:r>
    </w:p>
    <w:p w14:paraId="433C1CF0" w14:textId="46EE302A" w:rsidR="006110EF" w:rsidRPr="00183148" w:rsidRDefault="006110EF" w:rsidP="00140D33">
      <w:pPr>
        <w:pStyle w:val="p1"/>
        <w:numPr>
          <w:ilvl w:val="0"/>
          <w:numId w:val="12"/>
        </w:numPr>
        <w:autoSpaceDE w:val="0"/>
        <w:autoSpaceDN w:val="0"/>
        <w:adjustRightInd w:val="0"/>
        <w:spacing w:after="0" w:afterAutospacing="0" w:line="360" w:lineRule="auto"/>
        <w:jc w:val="both"/>
        <w:rPr>
          <w:rFonts w:ascii="Verdana" w:hAnsi="Verdana" w:cs="Arial"/>
          <w:color w:val="000000"/>
          <w:sz w:val="22"/>
          <w:szCs w:val="22"/>
        </w:rPr>
      </w:pPr>
      <w:r>
        <w:rPr>
          <w:rFonts w:ascii="Verdana" w:hAnsi="Verdana" w:cs="Arial"/>
          <w:color w:val="000000"/>
          <w:sz w:val="22"/>
          <w:szCs w:val="22"/>
          <w:lang w:val="es-419"/>
        </w:rPr>
        <w:t>Seguridad y salud en el trabajo</w:t>
      </w:r>
      <w:r w:rsidR="003D5A04">
        <w:rPr>
          <w:rFonts w:ascii="Verdana" w:hAnsi="Verdana" w:cs="Arial"/>
          <w:color w:val="000000"/>
          <w:sz w:val="22"/>
          <w:szCs w:val="22"/>
          <w:lang w:val="es-419"/>
        </w:rPr>
        <w:t xml:space="preserve"> para trabajadores/as domésticas.</w:t>
      </w:r>
    </w:p>
    <w:p w14:paraId="1EDCAB1F" w14:textId="65919F5A" w:rsidR="00183148" w:rsidRPr="00376DA1" w:rsidRDefault="002864E4" w:rsidP="00140D33">
      <w:pPr>
        <w:pStyle w:val="p1"/>
        <w:numPr>
          <w:ilvl w:val="0"/>
          <w:numId w:val="12"/>
        </w:numPr>
        <w:autoSpaceDE w:val="0"/>
        <w:autoSpaceDN w:val="0"/>
        <w:adjustRightInd w:val="0"/>
        <w:spacing w:after="0" w:afterAutospacing="0" w:line="360" w:lineRule="auto"/>
        <w:jc w:val="both"/>
        <w:rPr>
          <w:rFonts w:ascii="Verdana" w:hAnsi="Verdana" w:cs="Arial"/>
          <w:color w:val="000000"/>
          <w:sz w:val="22"/>
          <w:szCs w:val="22"/>
        </w:rPr>
      </w:pPr>
      <w:r>
        <w:rPr>
          <w:rFonts w:ascii="Verdana" w:hAnsi="Verdana" w:cs="Arial"/>
          <w:color w:val="000000"/>
          <w:sz w:val="22"/>
          <w:szCs w:val="22"/>
          <w:lang w:val="es-ES_tradnl"/>
        </w:rPr>
        <w:t>V</w:t>
      </w:r>
      <w:r w:rsidR="00183148">
        <w:rPr>
          <w:rFonts w:ascii="Verdana" w:hAnsi="Verdana" w:cs="Arial"/>
          <w:color w:val="000000"/>
          <w:sz w:val="22"/>
          <w:szCs w:val="22"/>
          <w:lang w:val="es-ES_tradnl"/>
        </w:rPr>
        <w:t>i</w:t>
      </w:r>
      <w:r w:rsidR="00183148" w:rsidRPr="00183148">
        <w:rPr>
          <w:rFonts w:ascii="Verdana" w:hAnsi="Verdana" w:cs="Arial"/>
          <w:color w:val="000000"/>
          <w:sz w:val="22"/>
          <w:szCs w:val="22"/>
          <w:lang w:val="es-ES_tradnl"/>
        </w:rPr>
        <w:t>olencia</w:t>
      </w:r>
      <w:r>
        <w:rPr>
          <w:rFonts w:ascii="Verdana" w:hAnsi="Verdana" w:cs="Arial"/>
          <w:color w:val="000000"/>
          <w:sz w:val="22"/>
          <w:szCs w:val="22"/>
          <w:lang w:val="es-ES_tradnl"/>
        </w:rPr>
        <w:t xml:space="preserve"> que pueden sufrir las mujeres en el mundo del trabajo </w:t>
      </w:r>
      <w:r w:rsidR="003D5A04">
        <w:rPr>
          <w:rFonts w:ascii="Verdana" w:hAnsi="Verdana" w:cs="Arial"/>
          <w:color w:val="000000"/>
          <w:sz w:val="22"/>
          <w:szCs w:val="22"/>
          <w:lang w:val="es-ES_tradnl"/>
        </w:rPr>
        <w:t>(</w:t>
      </w:r>
      <w:r w:rsidR="003D5A04" w:rsidRPr="00183148">
        <w:rPr>
          <w:rFonts w:ascii="Verdana" w:hAnsi="Verdana" w:cs="Arial"/>
          <w:color w:val="000000"/>
          <w:sz w:val="22"/>
          <w:szCs w:val="22"/>
          <w:lang w:val="es-ES_tradnl"/>
        </w:rPr>
        <w:t>psicológica</w:t>
      </w:r>
      <w:r w:rsidR="00183148" w:rsidRPr="00183148">
        <w:rPr>
          <w:rFonts w:ascii="Verdana" w:hAnsi="Verdana" w:cs="Arial"/>
          <w:color w:val="000000"/>
          <w:sz w:val="22"/>
          <w:szCs w:val="22"/>
          <w:lang w:val="es-ES_tradnl"/>
        </w:rPr>
        <w:t xml:space="preserve">, física, emocional, económica, laboral </w:t>
      </w:r>
      <w:r w:rsidR="00183148">
        <w:rPr>
          <w:rFonts w:ascii="Verdana" w:hAnsi="Verdana" w:cs="Arial"/>
          <w:color w:val="000000"/>
          <w:sz w:val="22"/>
          <w:szCs w:val="22"/>
          <w:lang w:val="es-ES_tradnl"/>
        </w:rPr>
        <w:t>o</w:t>
      </w:r>
      <w:r w:rsidR="00183148" w:rsidRPr="00183148">
        <w:rPr>
          <w:rFonts w:ascii="Verdana" w:hAnsi="Verdana" w:cs="Arial"/>
          <w:color w:val="000000"/>
          <w:sz w:val="22"/>
          <w:szCs w:val="22"/>
          <w:lang w:val="es-ES_tradnl"/>
        </w:rPr>
        <w:t xml:space="preserve"> sexual</w:t>
      </w:r>
      <w:r w:rsidR="00DE3F21">
        <w:rPr>
          <w:rFonts w:ascii="Verdana" w:hAnsi="Verdana" w:cs="Arial"/>
          <w:color w:val="000000"/>
          <w:sz w:val="22"/>
          <w:szCs w:val="22"/>
          <w:lang w:val="es-ES_tradnl"/>
        </w:rPr>
        <w:t>).</w:t>
      </w:r>
    </w:p>
    <w:p w14:paraId="3FD3C0A3" w14:textId="132F0246" w:rsidR="0052433D" w:rsidRPr="0052433D" w:rsidRDefault="0052433D" w:rsidP="00140D33">
      <w:pPr>
        <w:numPr>
          <w:ilvl w:val="0"/>
          <w:numId w:val="12"/>
        </w:numPr>
        <w:shd w:val="clear" w:color="auto" w:fill="FFFFFF"/>
        <w:spacing w:before="100" w:beforeAutospacing="1" w:after="100" w:afterAutospacing="1"/>
        <w:rPr>
          <w:rFonts w:ascii="Verdana" w:eastAsia="Times New Roman" w:hAnsi="Verdana" w:cs="Segoe UI"/>
          <w:color w:val="333333"/>
          <w:sz w:val="22"/>
          <w:szCs w:val="22"/>
          <w:lang w:val="es-CO" w:eastAsia="es-CO"/>
        </w:rPr>
      </w:pPr>
      <w:r w:rsidRPr="0052433D">
        <w:rPr>
          <w:rFonts w:ascii="Verdana" w:eastAsia="Times New Roman" w:hAnsi="Verdana" w:cs="Segoe UI"/>
          <w:color w:val="333333"/>
          <w:sz w:val="22"/>
          <w:szCs w:val="22"/>
          <w:lang w:val="es-CO" w:eastAsia="es-CO"/>
        </w:rPr>
        <w:t>Obligaciones</w:t>
      </w:r>
      <w:r w:rsidR="00376DA1" w:rsidRPr="0052433D">
        <w:rPr>
          <w:rFonts w:ascii="Verdana" w:eastAsia="Times New Roman" w:hAnsi="Verdana" w:cs="Segoe UI"/>
          <w:color w:val="333333"/>
          <w:sz w:val="22"/>
          <w:szCs w:val="22"/>
          <w:lang w:val="es-CO" w:eastAsia="es-CO"/>
        </w:rPr>
        <w:t xml:space="preserve"> de las </w:t>
      </w:r>
      <w:r w:rsidR="00F7131B" w:rsidRPr="0052433D">
        <w:rPr>
          <w:rFonts w:ascii="Verdana" w:eastAsia="Times New Roman" w:hAnsi="Verdana" w:cs="Segoe UI"/>
          <w:color w:val="333333"/>
          <w:sz w:val="22"/>
          <w:szCs w:val="22"/>
          <w:lang w:val="es-CO" w:eastAsia="es-CO"/>
        </w:rPr>
        <w:t xml:space="preserve">trabajadoras </w:t>
      </w:r>
      <w:r w:rsidR="00C87FFE" w:rsidRPr="0052433D">
        <w:rPr>
          <w:rFonts w:ascii="Verdana" w:eastAsia="Times New Roman" w:hAnsi="Verdana" w:cs="Segoe UI"/>
          <w:color w:val="333333"/>
          <w:sz w:val="22"/>
          <w:szCs w:val="22"/>
          <w:lang w:val="es-CO" w:eastAsia="es-CO"/>
        </w:rPr>
        <w:t>domésticas</w:t>
      </w:r>
      <w:r w:rsidRPr="0052433D">
        <w:rPr>
          <w:rFonts w:ascii="Verdana" w:eastAsia="Times New Roman" w:hAnsi="Verdana" w:cs="Segoe UI"/>
          <w:color w:val="333333"/>
          <w:sz w:val="22"/>
          <w:szCs w:val="22"/>
          <w:lang w:val="es-CO" w:eastAsia="es-CO"/>
        </w:rPr>
        <w:t>:</w:t>
      </w:r>
    </w:p>
    <w:p w14:paraId="76767D4D" w14:textId="55A01218" w:rsidR="00376DA1" w:rsidRPr="00376DA1" w:rsidRDefault="0052433D" w:rsidP="00140D33">
      <w:pPr>
        <w:numPr>
          <w:ilvl w:val="0"/>
          <w:numId w:val="14"/>
        </w:numPr>
        <w:shd w:val="clear" w:color="auto" w:fill="FFFFFF"/>
        <w:spacing w:before="100" w:beforeAutospacing="1" w:after="100" w:afterAutospacing="1" w:line="276" w:lineRule="auto"/>
        <w:ind w:left="1134" w:hanging="425"/>
        <w:jc w:val="both"/>
        <w:rPr>
          <w:rFonts w:ascii="Verdana" w:eastAsia="Times New Roman" w:hAnsi="Verdana" w:cs="Segoe UI"/>
          <w:color w:val="333333"/>
          <w:sz w:val="22"/>
          <w:szCs w:val="22"/>
          <w:lang w:val="es-CO" w:eastAsia="es-CO"/>
        </w:rPr>
      </w:pPr>
      <w:r>
        <w:rPr>
          <w:rFonts w:ascii="Verdana" w:eastAsia="Times New Roman" w:hAnsi="Verdana" w:cs="Segoe UI"/>
          <w:color w:val="333333"/>
          <w:sz w:val="22"/>
          <w:szCs w:val="22"/>
          <w:lang w:val="es-CO" w:eastAsia="es-CO"/>
        </w:rPr>
        <w:t>C</w:t>
      </w:r>
      <w:r w:rsidR="00376DA1" w:rsidRPr="00376DA1">
        <w:rPr>
          <w:rFonts w:ascii="Verdana" w:eastAsia="Times New Roman" w:hAnsi="Verdana" w:cs="Segoe UI"/>
          <w:color w:val="333333"/>
          <w:sz w:val="22"/>
          <w:szCs w:val="22"/>
          <w:lang w:val="es-CO" w:eastAsia="es-CO"/>
        </w:rPr>
        <w:t xml:space="preserve">umplir con sus obligaciones laborales contenidas en el artículo 58 del Código Sustantivo del Trabajo como: realizar personalmente la labor; </w:t>
      </w:r>
      <w:r w:rsidR="00376DA1" w:rsidRPr="00376DA1">
        <w:rPr>
          <w:rFonts w:ascii="Verdana" w:eastAsia="Times New Roman" w:hAnsi="Verdana" w:cs="Segoe UI"/>
          <w:color w:val="333333"/>
          <w:sz w:val="22"/>
          <w:szCs w:val="22"/>
          <w:lang w:val="es-CO" w:eastAsia="es-CO"/>
        </w:rPr>
        <w:lastRenderedPageBreak/>
        <w:t>no comunicar a terceros, salvo la autorización expresa, las informaciones que tenga sobre su trabajo o que puedan ocasionar perjuicios al empleador; conservar en buen estado, excepto el deterioro natural, los instrumentos y útiles que le hayan sido facilitados y las materias primas sobrantes; guardar rigurosamente la moral en las relaciones con sus superiores y compañeros y comunicar oportunamente al empleador las observaciones que estime conducentes a evitarle daños y perjuicios; prestar la colaboración en caso de siniestro o de riesgo que afecten a la empresa; observar las medidas preventivas higiénicas y preventivas de acciones o enfermedades profesionales.</w:t>
      </w:r>
    </w:p>
    <w:p w14:paraId="3AB1DC19" w14:textId="77777777" w:rsidR="00376DA1" w:rsidRPr="00376DA1" w:rsidRDefault="00376DA1" w:rsidP="00140D33">
      <w:pPr>
        <w:numPr>
          <w:ilvl w:val="0"/>
          <w:numId w:val="14"/>
        </w:numPr>
        <w:shd w:val="clear" w:color="auto" w:fill="FFFFFF"/>
        <w:spacing w:before="100" w:beforeAutospacing="1" w:after="100" w:afterAutospacing="1" w:line="276" w:lineRule="auto"/>
        <w:ind w:left="1134" w:hanging="425"/>
        <w:rPr>
          <w:rFonts w:ascii="Verdana" w:eastAsia="Times New Roman" w:hAnsi="Verdana" w:cs="Segoe UI"/>
          <w:color w:val="333333"/>
          <w:sz w:val="22"/>
          <w:szCs w:val="22"/>
          <w:lang w:val="es-CO" w:eastAsia="es-CO"/>
        </w:rPr>
      </w:pPr>
      <w:r w:rsidRPr="00376DA1">
        <w:rPr>
          <w:rFonts w:ascii="Verdana" w:eastAsia="Times New Roman" w:hAnsi="Verdana" w:cs="Segoe UI"/>
          <w:color w:val="333333"/>
          <w:sz w:val="22"/>
          <w:szCs w:val="22"/>
          <w:lang w:val="es-CO" w:eastAsia="es-CO"/>
        </w:rPr>
        <w:t>Respeto y fidelidad con el empleador</w:t>
      </w:r>
    </w:p>
    <w:p w14:paraId="54557EED" w14:textId="77777777" w:rsidR="00376DA1" w:rsidRPr="00376DA1" w:rsidRDefault="00376DA1" w:rsidP="00140D33">
      <w:pPr>
        <w:numPr>
          <w:ilvl w:val="0"/>
          <w:numId w:val="14"/>
        </w:numPr>
        <w:shd w:val="clear" w:color="auto" w:fill="FFFFFF"/>
        <w:spacing w:before="100" w:beforeAutospacing="1" w:after="100" w:afterAutospacing="1" w:line="276" w:lineRule="auto"/>
        <w:ind w:left="1134" w:hanging="425"/>
        <w:rPr>
          <w:rFonts w:ascii="Verdana" w:eastAsia="Times New Roman" w:hAnsi="Verdana" w:cs="Segoe UI"/>
          <w:color w:val="333333"/>
          <w:sz w:val="22"/>
          <w:szCs w:val="22"/>
          <w:lang w:val="es-CO" w:eastAsia="es-CO"/>
        </w:rPr>
      </w:pPr>
      <w:r w:rsidRPr="00376DA1">
        <w:rPr>
          <w:rFonts w:ascii="Verdana" w:eastAsia="Times New Roman" w:hAnsi="Verdana" w:cs="Segoe UI"/>
          <w:color w:val="333333"/>
          <w:sz w:val="22"/>
          <w:szCs w:val="22"/>
          <w:lang w:val="es-CO" w:eastAsia="es-CO"/>
        </w:rPr>
        <w:t>Deber de confidencialidad con hechos reservados o privados del empleador.  </w:t>
      </w:r>
    </w:p>
    <w:p w14:paraId="3D791F85" w14:textId="4800ECA0" w:rsidR="00C937AA" w:rsidRDefault="00C937AA" w:rsidP="00C937AA">
      <w:pPr>
        <w:pStyle w:val="p1"/>
        <w:autoSpaceDE w:val="0"/>
        <w:autoSpaceDN w:val="0"/>
        <w:adjustRightInd w:val="0"/>
        <w:spacing w:after="0" w:afterAutospacing="0" w:line="360" w:lineRule="auto"/>
        <w:jc w:val="both"/>
        <w:rPr>
          <w:rFonts w:ascii="Verdana" w:hAnsi="Verdana" w:cs="Arial"/>
          <w:color w:val="000000"/>
          <w:sz w:val="22"/>
          <w:szCs w:val="22"/>
        </w:rPr>
      </w:pPr>
      <w:r w:rsidRPr="00FB35E7">
        <w:rPr>
          <w:rFonts w:ascii="Verdana" w:hAnsi="Verdana" w:cs="Arial"/>
          <w:b/>
          <w:bCs/>
          <w:color w:val="000000"/>
          <w:sz w:val="22"/>
          <w:szCs w:val="22"/>
        </w:rPr>
        <w:t>Nota</w:t>
      </w:r>
      <w:r>
        <w:rPr>
          <w:rFonts w:ascii="Verdana" w:hAnsi="Verdana" w:cs="Arial"/>
          <w:color w:val="000000"/>
          <w:sz w:val="22"/>
          <w:szCs w:val="22"/>
        </w:rPr>
        <w:t xml:space="preserve">: desde el nivel central, se </w:t>
      </w:r>
      <w:r w:rsidR="00FB35E7">
        <w:rPr>
          <w:rFonts w:ascii="Verdana" w:hAnsi="Verdana" w:cs="Arial"/>
          <w:color w:val="000000"/>
          <w:sz w:val="22"/>
          <w:szCs w:val="22"/>
        </w:rPr>
        <w:t>enviará</w:t>
      </w:r>
      <w:r w:rsidR="00BE5075">
        <w:rPr>
          <w:rFonts w:ascii="Verdana" w:hAnsi="Verdana" w:cs="Arial"/>
          <w:color w:val="000000"/>
          <w:sz w:val="22"/>
          <w:szCs w:val="22"/>
        </w:rPr>
        <w:t xml:space="preserve"> material orientador para el desarrollo de estos temas.</w:t>
      </w:r>
    </w:p>
    <w:p w14:paraId="79EFEADF" w14:textId="52182585" w:rsidR="000237D0" w:rsidRPr="00FD1895" w:rsidRDefault="000237D0" w:rsidP="00C937AA">
      <w:pPr>
        <w:pStyle w:val="p1"/>
        <w:autoSpaceDE w:val="0"/>
        <w:autoSpaceDN w:val="0"/>
        <w:adjustRightInd w:val="0"/>
        <w:spacing w:after="0" w:afterAutospacing="0" w:line="360" w:lineRule="auto"/>
        <w:jc w:val="both"/>
        <w:rPr>
          <w:rFonts w:ascii="Verdana" w:hAnsi="Verdana" w:cs="Arial"/>
          <w:b/>
          <w:bCs/>
          <w:sz w:val="22"/>
          <w:szCs w:val="22"/>
        </w:rPr>
      </w:pPr>
      <w:r w:rsidRPr="00FD1895">
        <w:rPr>
          <w:rFonts w:ascii="Verdana" w:hAnsi="Verdana" w:cs="Arial"/>
          <w:b/>
          <w:bCs/>
          <w:sz w:val="22"/>
          <w:szCs w:val="22"/>
        </w:rPr>
        <w:t>Priorización de Territorios:</w:t>
      </w:r>
    </w:p>
    <w:p w14:paraId="2E812991" w14:textId="6DC7D048" w:rsidR="000237D0" w:rsidRPr="00FD1895" w:rsidRDefault="00326217" w:rsidP="00140D33">
      <w:pPr>
        <w:pStyle w:val="p1"/>
        <w:numPr>
          <w:ilvl w:val="1"/>
          <w:numId w:val="8"/>
        </w:numPr>
        <w:autoSpaceDE w:val="0"/>
        <w:autoSpaceDN w:val="0"/>
        <w:adjustRightInd w:val="0"/>
        <w:spacing w:after="0" w:afterAutospacing="0" w:line="360" w:lineRule="auto"/>
        <w:jc w:val="both"/>
        <w:rPr>
          <w:rFonts w:ascii="Verdana" w:hAnsi="Verdana" w:cs="Arial"/>
          <w:sz w:val="22"/>
          <w:szCs w:val="22"/>
        </w:rPr>
      </w:pPr>
      <w:r w:rsidRPr="00FD1895">
        <w:rPr>
          <w:rFonts w:ascii="Verdana" w:hAnsi="Verdana" w:cs="Arial"/>
          <w:sz w:val="22"/>
          <w:szCs w:val="22"/>
        </w:rPr>
        <w:t>Bogotá</w:t>
      </w:r>
      <w:r w:rsidR="00B91AC5" w:rsidRPr="00FD1895">
        <w:rPr>
          <w:rFonts w:ascii="Verdana" w:hAnsi="Verdana" w:cs="Arial"/>
          <w:sz w:val="22"/>
          <w:szCs w:val="22"/>
        </w:rPr>
        <w:t xml:space="preserve">, Medellín, Cartagena, </w:t>
      </w:r>
      <w:r w:rsidR="00165B2F" w:rsidRPr="00FD1895">
        <w:rPr>
          <w:rFonts w:ascii="Verdana" w:hAnsi="Verdana" w:cs="Arial"/>
          <w:sz w:val="22"/>
          <w:szCs w:val="22"/>
        </w:rPr>
        <w:t>Cali</w:t>
      </w:r>
      <w:r w:rsidR="00B91AC5" w:rsidRPr="00FD1895">
        <w:rPr>
          <w:rFonts w:ascii="Verdana" w:hAnsi="Verdana" w:cs="Arial"/>
          <w:sz w:val="22"/>
          <w:szCs w:val="22"/>
        </w:rPr>
        <w:t xml:space="preserve">, </w:t>
      </w:r>
      <w:r w:rsidR="00165B2F" w:rsidRPr="00FD1895">
        <w:rPr>
          <w:rFonts w:ascii="Verdana" w:hAnsi="Verdana" w:cs="Arial"/>
          <w:sz w:val="22"/>
          <w:szCs w:val="22"/>
        </w:rPr>
        <w:t>Neiva</w:t>
      </w:r>
      <w:r w:rsidR="00B91AC5" w:rsidRPr="00FD1895">
        <w:rPr>
          <w:rFonts w:ascii="Verdana" w:hAnsi="Verdana" w:cs="Arial"/>
          <w:sz w:val="22"/>
          <w:szCs w:val="22"/>
        </w:rPr>
        <w:t xml:space="preserve"> y </w:t>
      </w:r>
      <w:r w:rsidR="00165B2F" w:rsidRPr="00FD1895">
        <w:rPr>
          <w:rFonts w:ascii="Verdana" w:hAnsi="Verdana" w:cs="Arial"/>
          <w:sz w:val="22"/>
          <w:szCs w:val="22"/>
        </w:rPr>
        <w:t>Bucaramanga.</w:t>
      </w:r>
    </w:p>
    <w:p w14:paraId="36114F4B" w14:textId="77777777" w:rsidR="000237D0" w:rsidRDefault="000237D0" w:rsidP="00C937AA">
      <w:pPr>
        <w:pStyle w:val="p1"/>
        <w:autoSpaceDE w:val="0"/>
        <w:autoSpaceDN w:val="0"/>
        <w:adjustRightInd w:val="0"/>
        <w:spacing w:after="0" w:afterAutospacing="0" w:line="360" w:lineRule="auto"/>
        <w:jc w:val="both"/>
        <w:rPr>
          <w:rFonts w:ascii="Verdana" w:hAnsi="Verdana" w:cs="Arial"/>
          <w:color w:val="000000"/>
          <w:sz w:val="22"/>
          <w:szCs w:val="22"/>
        </w:rPr>
      </w:pPr>
    </w:p>
    <w:p w14:paraId="047EE1E6" w14:textId="77777777" w:rsidR="0041039C" w:rsidRDefault="0041039C" w:rsidP="00C937AA">
      <w:pPr>
        <w:pStyle w:val="p1"/>
        <w:autoSpaceDE w:val="0"/>
        <w:autoSpaceDN w:val="0"/>
        <w:adjustRightInd w:val="0"/>
        <w:spacing w:after="0" w:afterAutospacing="0" w:line="360" w:lineRule="auto"/>
        <w:jc w:val="both"/>
        <w:rPr>
          <w:rFonts w:ascii="Verdana" w:hAnsi="Verdana" w:cs="Arial"/>
          <w:color w:val="000000"/>
          <w:sz w:val="22"/>
          <w:szCs w:val="22"/>
        </w:rPr>
      </w:pPr>
    </w:p>
    <w:p w14:paraId="106D9424" w14:textId="77777777" w:rsidR="0041039C" w:rsidRDefault="0041039C" w:rsidP="00C937AA">
      <w:pPr>
        <w:pStyle w:val="p1"/>
        <w:autoSpaceDE w:val="0"/>
        <w:autoSpaceDN w:val="0"/>
        <w:adjustRightInd w:val="0"/>
        <w:spacing w:after="0" w:afterAutospacing="0" w:line="360" w:lineRule="auto"/>
        <w:jc w:val="both"/>
        <w:rPr>
          <w:rFonts w:ascii="Verdana" w:hAnsi="Verdana" w:cs="Arial"/>
          <w:color w:val="000000"/>
          <w:sz w:val="22"/>
          <w:szCs w:val="22"/>
        </w:rPr>
      </w:pPr>
    </w:p>
    <w:p w14:paraId="56C33A14" w14:textId="77777777" w:rsidR="0041039C" w:rsidRDefault="0041039C" w:rsidP="00C937AA">
      <w:pPr>
        <w:pStyle w:val="p1"/>
        <w:autoSpaceDE w:val="0"/>
        <w:autoSpaceDN w:val="0"/>
        <w:adjustRightInd w:val="0"/>
        <w:spacing w:after="0" w:afterAutospacing="0" w:line="360" w:lineRule="auto"/>
        <w:jc w:val="both"/>
        <w:rPr>
          <w:rFonts w:ascii="Verdana" w:hAnsi="Verdana" w:cs="Arial"/>
          <w:color w:val="000000"/>
          <w:sz w:val="22"/>
          <w:szCs w:val="22"/>
        </w:rPr>
      </w:pPr>
    </w:p>
    <w:p w14:paraId="52C409BA" w14:textId="77777777" w:rsidR="0041039C" w:rsidRDefault="0041039C" w:rsidP="00C937AA">
      <w:pPr>
        <w:pStyle w:val="p1"/>
        <w:autoSpaceDE w:val="0"/>
        <w:autoSpaceDN w:val="0"/>
        <w:adjustRightInd w:val="0"/>
        <w:spacing w:after="0" w:afterAutospacing="0" w:line="360" w:lineRule="auto"/>
        <w:jc w:val="both"/>
        <w:rPr>
          <w:rFonts w:ascii="Verdana" w:hAnsi="Verdana" w:cs="Arial"/>
          <w:color w:val="000000"/>
          <w:sz w:val="22"/>
          <w:szCs w:val="22"/>
        </w:rPr>
      </w:pPr>
    </w:p>
    <w:p w14:paraId="744C5887" w14:textId="77777777" w:rsidR="0041039C" w:rsidRDefault="0041039C" w:rsidP="00C937AA">
      <w:pPr>
        <w:pStyle w:val="p1"/>
        <w:autoSpaceDE w:val="0"/>
        <w:autoSpaceDN w:val="0"/>
        <w:adjustRightInd w:val="0"/>
        <w:spacing w:after="0" w:afterAutospacing="0" w:line="360" w:lineRule="auto"/>
        <w:jc w:val="both"/>
        <w:rPr>
          <w:rFonts w:ascii="Verdana" w:hAnsi="Verdana" w:cs="Arial"/>
          <w:color w:val="000000"/>
          <w:sz w:val="22"/>
          <w:szCs w:val="22"/>
        </w:rPr>
      </w:pPr>
    </w:p>
    <w:p w14:paraId="35EE5670" w14:textId="77777777" w:rsidR="0041039C" w:rsidRDefault="0041039C" w:rsidP="00C937AA">
      <w:pPr>
        <w:pStyle w:val="p1"/>
        <w:autoSpaceDE w:val="0"/>
        <w:autoSpaceDN w:val="0"/>
        <w:adjustRightInd w:val="0"/>
        <w:spacing w:after="0" w:afterAutospacing="0" w:line="360" w:lineRule="auto"/>
        <w:jc w:val="both"/>
        <w:rPr>
          <w:rFonts w:ascii="Verdana" w:hAnsi="Verdana" w:cs="Arial"/>
          <w:color w:val="000000"/>
          <w:sz w:val="22"/>
          <w:szCs w:val="22"/>
        </w:rPr>
      </w:pPr>
    </w:p>
    <w:p w14:paraId="4E54BD78" w14:textId="77777777" w:rsidR="0041039C" w:rsidRDefault="0041039C" w:rsidP="00C937AA">
      <w:pPr>
        <w:pStyle w:val="p1"/>
        <w:autoSpaceDE w:val="0"/>
        <w:autoSpaceDN w:val="0"/>
        <w:adjustRightInd w:val="0"/>
        <w:spacing w:after="0" w:afterAutospacing="0" w:line="360" w:lineRule="auto"/>
        <w:jc w:val="both"/>
        <w:rPr>
          <w:rFonts w:ascii="Verdana" w:hAnsi="Verdana" w:cs="Arial"/>
          <w:color w:val="000000"/>
          <w:sz w:val="22"/>
          <w:szCs w:val="22"/>
        </w:rPr>
      </w:pPr>
    </w:p>
    <w:p w14:paraId="657A7562" w14:textId="207BE3DF" w:rsidR="00934E05" w:rsidRPr="00482FBE" w:rsidRDefault="009E645B" w:rsidP="00482FBE">
      <w:pPr>
        <w:pStyle w:val="Ttulo1"/>
        <w:spacing w:before="0"/>
        <w:jc w:val="center"/>
        <w:rPr>
          <w:rFonts w:ascii="Verdana" w:hAnsi="Verdana"/>
          <w:b/>
          <w:bCs/>
          <w:color w:val="990033"/>
          <w:sz w:val="22"/>
          <w:szCs w:val="22"/>
        </w:rPr>
      </w:pPr>
      <w:r>
        <w:rPr>
          <w:rFonts w:ascii="Verdana" w:hAnsi="Verdana"/>
          <w:b/>
          <w:bCs/>
          <w:color w:val="990033"/>
          <w:sz w:val="22"/>
          <w:szCs w:val="22"/>
        </w:rPr>
        <w:t>A</w:t>
      </w:r>
      <w:r w:rsidR="00934E05" w:rsidRPr="00482FBE">
        <w:rPr>
          <w:rFonts w:ascii="Verdana" w:hAnsi="Verdana"/>
          <w:b/>
          <w:bCs/>
          <w:color w:val="990033"/>
          <w:sz w:val="22"/>
          <w:szCs w:val="22"/>
        </w:rPr>
        <w:t xml:space="preserve">NEXO </w:t>
      </w:r>
      <w:r w:rsidR="00482FBE" w:rsidRPr="00482FBE">
        <w:rPr>
          <w:rFonts w:ascii="Verdana" w:hAnsi="Verdana"/>
          <w:b/>
          <w:bCs/>
          <w:color w:val="990033"/>
          <w:sz w:val="22"/>
          <w:szCs w:val="22"/>
        </w:rPr>
        <w:t>2</w:t>
      </w:r>
    </w:p>
    <w:p w14:paraId="25F62711" w14:textId="77777777" w:rsidR="00934E05" w:rsidRPr="00482FBE" w:rsidRDefault="00934E05" w:rsidP="00482FBE">
      <w:pPr>
        <w:pStyle w:val="Ttulo1"/>
        <w:spacing w:before="0"/>
        <w:jc w:val="center"/>
        <w:rPr>
          <w:rFonts w:ascii="Verdana" w:hAnsi="Verdana"/>
          <w:b/>
          <w:bCs/>
          <w:color w:val="990033"/>
          <w:sz w:val="22"/>
          <w:szCs w:val="22"/>
        </w:rPr>
      </w:pPr>
      <w:r w:rsidRPr="00482FBE">
        <w:rPr>
          <w:rFonts w:ascii="Verdana" w:hAnsi="Verdana"/>
          <w:b/>
          <w:bCs/>
          <w:color w:val="990033"/>
          <w:sz w:val="22"/>
          <w:szCs w:val="22"/>
        </w:rPr>
        <w:t>ACTA DE ASISTENCIA PREVENTIVA</w:t>
      </w:r>
    </w:p>
    <w:p w14:paraId="6F457151" w14:textId="7473BD18" w:rsidR="00934E05" w:rsidRPr="00482FBE" w:rsidRDefault="00482FBE" w:rsidP="00934E05">
      <w:pPr>
        <w:pStyle w:val="Ttulo1"/>
        <w:jc w:val="center"/>
        <w:rPr>
          <w:rFonts w:ascii="Verdana" w:hAnsi="Verdana"/>
          <w:b/>
          <w:bCs/>
          <w:color w:val="990033"/>
          <w:sz w:val="22"/>
          <w:szCs w:val="22"/>
        </w:rPr>
      </w:pPr>
      <w:r w:rsidRPr="00482FBE">
        <w:rPr>
          <w:rFonts w:ascii="Verdana" w:hAnsi="Verdana"/>
          <w:b/>
          <w:bCs/>
          <w:color w:val="990033"/>
          <w:sz w:val="22"/>
          <w:szCs w:val="22"/>
        </w:rPr>
        <w:t>A Empresas, organizaciones, instituciones, que prestan servicio de trabajadoras domésticas para los hogares</w:t>
      </w:r>
      <w:r w:rsidR="00934E05" w:rsidRPr="00482FBE">
        <w:rPr>
          <w:rFonts w:ascii="Verdana" w:hAnsi="Verdana"/>
          <w:b/>
          <w:bCs/>
          <w:color w:val="990033"/>
          <w:sz w:val="22"/>
          <w:szCs w:val="22"/>
        </w:rPr>
        <w:t xml:space="preserve"> </w:t>
      </w:r>
    </w:p>
    <w:p w14:paraId="56192ED4" w14:textId="77777777" w:rsidR="00934E05" w:rsidRDefault="00934E05" w:rsidP="00934E05"/>
    <w:p w14:paraId="1F266557" w14:textId="77777777" w:rsidR="00934E05" w:rsidRDefault="00934E05" w:rsidP="00934E05">
      <w:pPr>
        <w:pStyle w:val="Sinespaciado"/>
        <w:jc w:val="both"/>
        <w:rPr>
          <w:rFonts w:ascii="Arial Narrow" w:hAnsi="Arial Narrow"/>
        </w:rPr>
      </w:pPr>
    </w:p>
    <w:p w14:paraId="1F0A8AC8" w14:textId="77777777" w:rsidR="00934E05" w:rsidRDefault="00934E05" w:rsidP="00934E05">
      <w:pPr>
        <w:pStyle w:val="Sinespaciado"/>
        <w:jc w:val="both"/>
        <w:rPr>
          <w:rFonts w:ascii="Arial Narrow" w:hAnsi="Arial Narrow"/>
        </w:rPr>
      </w:pPr>
    </w:p>
    <w:p w14:paraId="727ADBC4" w14:textId="77777777" w:rsidR="00934E05" w:rsidRPr="00482FBE" w:rsidRDefault="00934E05" w:rsidP="00482FBE">
      <w:pPr>
        <w:pStyle w:val="Sinespaciado"/>
        <w:rPr>
          <w:rFonts w:ascii="Verdana" w:hAnsi="Verdana"/>
        </w:rPr>
      </w:pPr>
      <w:r w:rsidRPr="00482FBE">
        <w:rPr>
          <w:rFonts w:ascii="Verdana" w:hAnsi="Verdana"/>
        </w:rPr>
        <w:t>Dirección Territorial de:_______________________________________________________________</w:t>
      </w:r>
    </w:p>
    <w:p w14:paraId="6E4DE87C" w14:textId="77777777" w:rsidR="00934E05" w:rsidRPr="00482FBE" w:rsidRDefault="00934E05" w:rsidP="00482FBE">
      <w:pPr>
        <w:pStyle w:val="Sinespaciado"/>
        <w:rPr>
          <w:rFonts w:ascii="Verdana" w:hAnsi="Verdana"/>
        </w:rPr>
      </w:pPr>
      <w:r w:rsidRPr="00482FBE">
        <w:rPr>
          <w:rFonts w:ascii="Verdana" w:hAnsi="Verdana"/>
        </w:rPr>
        <w:t>Fecha y hora de la realización de la visita_________________________________________________</w:t>
      </w:r>
    </w:p>
    <w:p w14:paraId="3DDCC7AC" w14:textId="77777777" w:rsidR="00934E05" w:rsidRPr="00482FBE" w:rsidRDefault="00934E05" w:rsidP="00482FBE">
      <w:pPr>
        <w:pStyle w:val="Sinespaciado"/>
        <w:rPr>
          <w:rFonts w:ascii="Verdana" w:hAnsi="Verdana"/>
        </w:rPr>
      </w:pPr>
      <w:r w:rsidRPr="00482FBE">
        <w:rPr>
          <w:rFonts w:ascii="Verdana" w:hAnsi="Verdana"/>
        </w:rPr>
        <w:t>Funcionario (a):______________________________________________________________________</w:t>
      </w:r>
    </w:p>
    <w:p w14:paraId="59E4D73E" w14:textId="77777777" w:rsidR="00934E05" w:rsidRPr="00482FBE" w:rsidRDefault="00934E05" w:rsidP="00482FBE">
      <w:pPr>
        <w:pStyle w:val="Sinespaciado"/>
        <w:rPr>
          <w:rFonts w:ascii="Verdana" w:hAnsi="Verdana"/>
        </w:rPr>
      </w:pPr>
      <w:r w:rsidRPr="00482FBE">
        <w:rPr>
          <w:rFonts w:ascii="Verdana" w:hAnsi="Verdana"/>
        </w:rPr>
        <w:t>No. Auto comisorio: __________________________________________________________________</w:t>
      </w:r>
    </w:p>
    <w:p w14:paraId="3B22437C" w14:textId="77777777" w:rsidR="00934E05" w:rsidRPr="00482FBE" w:rsidRDefault="00934E05" w:rsidP="00934E05">
      <w:pPr>
        <w:pStyle w:val="Sinespaciado"/>
        <w:jc w:val="both"/>
        <w:rPr>
          <w:rFonts w:ascii="Verdana" w:hAnsi="Verdana"/>
        </w:rPr>
      </w:pPr>
    </w:p>
    <w:p w14:paraId="2C83BD58" w14:textId="2AD062E6" w:rsidR="00934E05" w:rsidRPr="00482FBE" w:rsidRDefault="00934E05" w:rsidP="00482FBE">
      <w:pPr>
        <w:pStyle w:val="Sinespaciado"/>
        <w:rPr>
          <w:rFonts w:ascii="Verdana" w:hAnsi="Verdana"/>
        </w:rPr>
      </w:pPr>
      <w:r w:rsidRPr="00482FBE">
        <w:rPr>
          <w:rFonts w:ascii="Verdana" w:hAnsi="Verdana"/>
        </w:rPr>
        <w:t>Nombre de la empresa/organización/ establecimiento: _______________________________________________________________</w:t>
      </w:r>
    </w:p>
    <w:p w14:paraId="5503B5E1" w14:textId="77777777" w:rsidR="00934E05" w:rsidRPr="00482FBE" w:rsidRDefault="00934E05" w:rsidP="00482FBE">
      <w:pPr>
        <w:pStyle w:val="Sinespaciado"/>
        <w:rPr>
          <w:rFonts w:ascii="Verdana" w:hAnsi="Verdana"/>
        </w:rPr>
      </w:pPr>
      <w:r w:rsidRPr="00482FBE">
        <w:rPr>
          <w:rFonts w:ascii="Verdana" w:hAnsi="Verdana"/>
        </w:rPr>
        <w:t>NIT: ______________________________________________________________________________</w:t>
      </w:r>
    </w:p>
    <w:p w14:paraId="0A655B93" w14:textId="77777777" w:rsidR="00934E05" w:rsidRPr="00482FBE" w:rsidRDefault="00934E05" w:rsidP="00482FBE">
      <w:pPr>
        <w:pStyle w:val="Sinespaciado"/>
        <w:rPr>
          <w:rFonts w:ascii="Verdana" w:hAnsi="Verdana"/>
        </w:rPr>
      </w:pPr>
      <w:r w:rsidRPr="00482FBE">
        <w:rPr>
          <w:rFonts w:ascii="Verdana" w:hAnsi="Verdana"/>
        </w:rPr>
        <w:t>Dirección: __________________________________________________________________________</w:t>
      </w:r>
    </w:p>
    <w:p w14:paraId="6D76B9EA" w14:textId="77777777" w:rsidR="00934E05" w:rsidRPr="00482FBE" w:rsidRDefault="00934E05" w:rsidP="00482FBE">
      <w:pPr>
        <w:pStyle w:val="Sinespaciado"/>
        <w:rPr>
          <w:rFonts w:ascii="Verdana" w:hAnsi="Verdana"/>
        </w:rPr>
      </w:pPr>
      <w:r w:rsidRPr="00482FBE">
        <w:rPr>
          <w:rFonts w:ascii="Verdana" w:hAnsi="Verdana"/>
        </w:rPr>
        <w:t>Email:___________________________________________Tel._______________________________</w:t>
      </w:r>
    </w:p>
    <w:p w14:paraId="7EC749F4" w14:textId="77777777" w:rsidR="00934E05" w:rsidRPr="00482FBE" w:rsidRDefault="00934E05" w:rsidP="00482FBE">
      <w:pPr>
        <w:pStyle w:val="Sinespaciado"/>
        <w:rPr>
          <w:rFonts w:ascii="Verdana" w:hAnsi="Verdana"/>
        </w:rPr>
      </w:pPr>
      <w:r w:rsidRPr="00482FBE">
        <w:rPr>
          <w:rFonts w:ascii="Verdana" w:hAnsi="Verdana"/>
        </w:rPr>
        <w:t>Actividad económica: _________________________________________________________________</w:t>
      </w:r>
    </w:p>
    <w:p w14:paraId="3E6D10E6" w14:textId="77777777" w:rsidR="00934E05" w:rsidRPr="00482FBE" w:rsidRDefault="00934E05" w:rsidP="00482FBE">
      <w:pPr>
        <w:pStyle w:val="Sinespaciado"/>
        <w:rPr>
          <w:rFonts w:ascii="Verdana" w:hAnsi="Verdana"/>
        </w:rPr>
      </w:pPr>
      <w:r w:rsidRPr="00482FBE">
        <w:rPr>
          <w:rFonts w:ascii="Verdana" w:hAnsi="Verdana"/>
        </w:rPr>
        <w:t>Representante legal: ____________________________________</w:t>
      </w:r>
      <w:r w:rsidRPr="00482FBE">
        <w:rPr>
          <w:rFonts w:ascii="Verdana" w:hAnsi="Verdana"/>
        </w:rPr>
        <w:softHyphen/>
      </w:r>
      <w:r w:rsidRPr="00482FBE">
        <w:rPr>
          <w:rFonts w:ascii="Verdana" w:hAnsi="Verdana"/>
        </w:rPr>
        <w:softHyphen/>
      </w:r>
      <w:r w:rsidRPr="00482FBE">
        <w:rPr>
          <w:rFonts w:ascii="Verdana" w:hAnsi="Verdana"/>
        </w:rPr>
        <w:softHyphen/>
      </w:r>
      <w:r w:rsidRPr="00482FBE">
        <w:rPr>
          <w:rFonts w:ascii="Verdana" w:hAnsi="Verdana"/>
        </w:rPr>
        <w:softHyphen/>
        <w:t>___C.C No.  ___________________</w:t>
      </w:r>
    </w:p>
    <w:p w14:paraId="792E19BF" w14:textId="77777777" w:rsidR="00934E05" w:rsidRPr="00482FBE" w:rsidRDefault="00934E05" w:rsidP="00482FBE">
      <w:pPr>
        <w:pStyle w:val="Sinespaciado"/>
        <w:rPr>
          <w:rFonts w:ascii="Verdana" w:hAnsi="Verdana"/>
        </w:rPr>
      </w:pPr>
    </w:p>
    <w:p w14:paraId="789EBE8D" w14:textId="77777777" w:rsidR="00934E05" w:rsidRPr="00482FBE" w:rsidRDefault="00934E05" w:rsidP="00482FBE">
      <w:pPr>
        <w:pStyle w:val="Sinespaciado"/>
        <w:rPr>
          <w:rFonts w:ascii="Verdana" w:hAnsi="Verdana"/>
        </w:rPr>
      </w:pPr>
      <w:r w:rsidRPr="00482FBE">
        <w:rPr>
          <w:rFonts w:ascii="Verdana" w:hAnsi="Verdana"/>
        </w:rPr>
        <w:lastRenderedPageBreak/>
        <w:t>Nombre de quien atiende la diligencia:____________________________________________________</w:t>
      </w:r>
    </w:p>
    <w:p w14:paraId="7D012553" w14:textId="77777777" w:rsidR="00934E05" w:rsidRPr="00482FBE" w:rsidRDefault="00934E05" w:rsidP="00482FBE">
      <w:pPr>
        <w:pStyle w:val="Sinespaciado"/>
        <w:rPr>
          <w:rFonts w:ascii="Verdana" w:hAnsi="Verdana"/>
        </w:rPr>
      </w:pPr>
      <w:r w:rsidRPr="00482FBE">
        <w:rPr>
          <w:rFonts w:ascii="Verdana" w:hAnsi="Verdana"/>
        </w:rPr>
        <w:t>Número de documento:________________________________________________________________</w:t>
      </w:r>
    </w:p>
    <w:p w14:paraId="3001D5F8" w14:textId="77777777" w:rsidR="00934E05" w:rsidRPr="00482FBE" w:rsidRDefault="00934E05" w:rsidP="00482FBE">
      <w:pPr>
        <w:pStyle w:val="Sinespaciado"/>
        <w:rPr>
          <w:rFonts w:ascii="Verdana" w:hAnsi="Verdana"/>
        </w:rPr>
      </w:pPr>
      <w:r w:rsidRPr="00482FBE">
        <w:rPr>
          <w:rFonts w:ascii="Verdana" w:hAnsi="Verdana"/>
        </w:rPr>
        <w:t>En calidad de: ______________________________________________________________________</w:t>
      </w:r>
    </w:p>
    <w:p w14:paraId="517A4576" w14:textId="77777777" w:rsidR="00934E05" w:rsidRPr="00482FBE" w:rsidRDefault="00934E05" w:rsidP="00934E05">
      <w:pPr>
        <w:pStyle w:val="Sinespaciado"/>
        <w:jc w:val="both"/>
        <w:rPr>
          <w:rFonts w:ascii="Verdana" w:hAnsi="Verdana"/>
        </w:rPr>
      </w:pPr>
    </w:p>
    <w:p w14:paraId="5AC7ACD0" w14:textId="77777777" w:rsidR="00934E05" w:rsidRPr="00482FBE" w:rsidRDefault="00934E05" w:rsidP="00934E05">
      <w:pPr>
        <w:pStyle w:val="Sinespaciado"/>
        <w:jc w:val="both"/>
        <w:rPr>
          <w:rFonts w:ascii="Verdana" w:hAnsi="Verdana"/>
        </w:rPr>
      </w:pPr>
    </w:p>
    <w:p w14:paraId="393D8573" w14:textId="33D1835D" w:rsidR="00934E05" w:rsidRPr="00482FBE" w:rsidRDefault="00934E05" w:rsidP="00934E05">
      <w:pPr>
        <w:pStyle w:val="Sinespaciado"/>
        <w:jc w:val="both"/>
        <w:rPr>
          <w:rFonts w:ascii="Verdana" w:hAnsi="Verdana"/>
        </w:rPr>
      </w:pPr>
      <w:r w:rsidRPr="00482FBE">
        <w:rPr>
          <w:rFonts w:ascii="Verdana" w:hAnsi="Verdana"/>
        </w:rPr>
        <w:t xml:space="preserve">No. total de trabajadores: _______   </w:t>
      </w:r>
      <w:r w:rsidRPr="00482FBE">
        <w:rPr>
          <w:rFonts w:ascii="Verdana" w:hAnsi="Verdana"/>
        </w:rPr>
        <w:tab/>
        <w:t xml:space="preserve">Hombres ______ Mujeres________ </w:t>
      </w:r>
    </w:p>
    <w:p w14:paraId="0835571C" w14:textId="77777777" w:rsidR="00934E05" w:rsidRPr="00482FBE" w:rsidRDefault="00934E05" w:rsidP="00934E05">
      <w:pPr>
        <w:pStyle w:val="Sinespaciado"/>
        <w:jc w:val="both"/>
        <w:rPr>
          <w:rFonts w:ascii="Verdana" w:hAnsi="Verdana"/>
        </w:rPr>
      </w:pPr>
    </w:p>
    <w:p w14:paraId="015B87D8" w14:textId="77777777" w:rsidR="00934E05" w:rsidRPr="00482FBE" w:rsidRDefault="00934E05" w:rsidP="00934E05">
      <w:pPr>
        <w:rPr>
          <w:rFonts w:ascii="Verdana" w:hAnsi="Verdana"/>
        </w:rPr>
      </w:pPr>
    </w:p>
    <w:p w14:paraId="2F772590" w14:textId="77777777" w:rsidR="00934E05" w:rsidRPr="00482FBE" w:rsidRDefault="00934E05" w:rsidP="00482FBE">
      <w:pPr>
        <w:ind w:right="-235"/>
        <w:jc w:val="both"/>
        <w:rPr>
          <w:rFonts w:ascii="Verdana" w:hAnsi="Verdana"/>
        </w:rPr>
      </w:pPr>
      <w:r w:rsidRPr="00482FBE">
        <w:rPr>
          <w:rFonts w:ascii="Verdana" w:hAnsi="Verdana" w:cs="Arial"/>
          <w:color w:val="000000"/>
          <w:sz w:val="22"/>
          <w:szCs w:val="22"/>
        </w:rPr>
        <w:t xml:space="preserve">El Ministerio del Trabajo en desarrollo de la función de Inspección Vigilancia y Control, cuenta con la Asistencia Preventiva Laboral,  integrada por acciones como: </w:t>
      </w:r>
      <w:r w:rsidRPr="00482FBE">
        <w:rPr>
          <w:rFonts w:ascii="Verdana" w:hAnsi="Verdana"/>
        </w:rPr>
        <w:t xml:space="preserve">difusión y sensibilización para el cumplimiento de obligaciones laborales y acuerdos de mejora, con el objetivo de que sea adaptado en su establecimiento.  </w:t>
      </w:r>
    </w:p>
    <w:p w14:paraId="08E8D2B8" w14:textId="77777777" w:rsidR="00934E05" w:rsidRPr="00482FBE" w:rsidRDefault="00934E05" w:rsidP="00482FBE">
      <w:pPr>
        <w:ind w:right="-235"/>
        <w:jc w:val="both"/>
        <w:rPr>
          <w:rFonts w:ascii="Verdana" w:hAnsi="Verdana" w:cs="Arial"/>
          <w:color w:val="000000"/>
          <w:sz w:val="22"/>
          <w:szCs w:val="22"/>
        </w:rPr>
      </w:pPr>
    </w:p>
    <w:p w14:paraId="66E88DCF" w14:textId="6942D08F" w:rsidR="00934E05" w:rsidRPr="00482FBE" w:rsidRDefault="00934E05" w:rsidP="00482FBE">
      <w:pPr>
        <w:ind w:right="-235"/>
        <w:jc w:val="both"/>
        <w:rPr>
          <w:rFonts w:ascii="Verdana" w:hAnsi="Verdana" w:cs="Arial"/>
          <w:color w:val="000000"/>
          <w:sz w:val="22"/>
          <w:szCs w:val="22"/>
        </w:rPr>
      </w:pPr>
      <w:r w:rsidRPr="00482FBE">
        <w:rPr>
          <w:rFonts w:ascii="Verdana" w:hAnsi="Verdana" w:cs="Arial"/>
          <w:color w:val="000000"/>
          <w:sz w:val="22"/>
          <w:szCs w:val="22"/>
        </w:rPr>
        <w:t xml:space="preserve">Se procede a socializar en el establecimiento la normativa laboral Colombiana e internacional de protección a las/los trabajadores / trabajadoras </w:t>
      </w:r>
      <w:r w:rsidR="004D725F" w:rsidRPr="00482FBE">
        <w:rPr>
          <w:rFonts w:ascii="Verdana" w:hAnsi="Verdana" w:cs="Arial"/>
          <w:color w:val="000000"/>
          <w:sz w:val="22"/>
          <w:szCs w:val="22"/>
        </w:rPr>
        <w:t>domésticas</w:t>
      </w:r>
      <w:r w:rsidRPr="00482FBE">
        <w:rPr>
          <w:rFonts w:ascii="Verdana" w:hAnsi="Verdana" w:cs="Arial"/>
          <w:color w:val="000000"/>
          <w:sz w:val="22"/>
          <w:szCs w:val="22"/>
        </w:rPr>
        <w:t xml:space="preserve"> </w:t>
      </w:r>
      <w:r w:rsidRPr="00482FBE">
        <w:rPr>
          <w:rFonts w:ascii="Verdana" w:hAnsi="Verdana" w:cs="Arial"/>
          <w:b/>
          <w:bCs/>
          <w:color w:val="FFFFFF" w:themeColor="background1"/>
        </w:rPr>
        <w:t>la visita de inspección de asistencia preventiva</w:t>
      </w:r>
    </w:p>
    <w:p w14:paraId="02951FCC" w14:textId="77777777" w:rsidR="00934E05" w:rsidRPr="00482FBE" w:rsidRDefault="00934E05" w:rsidP="00934E05">
      <w:pPr>
        <w:jc w:val="both"/>
        <w:rPr>
          <w:rFonts w:ascii="Verdana" w:hAnsi="Verdana" w:cs="Arial"/>
          <w:color w:val="000000"/>
          <w:sz w:val="22"/>
          <w:szCs w:val="22"/>
        </w:rPr>
      </w:pPr>
    </w:p>
    <w:p w14:paraId="2DF18BF5" w14:textId="102D6E36" w:rsidR="00934E05" w:rsidRPr="00482FBE" w:rsidRDefault="00482FBE" w:rsidP="00934E05">
      <w:pPr>
        <w:jc w:val="both"/>
        <w:rPr>
          <w:rFonts w:ascii="Verdana" w:hAnsi="Verdana" w:cs="Arial"/>
          <w:color w:val="000000"/>
          <w:sz w:val="22"/>
          <w:szCs w:val="22"/>
        </w:rPr>
      </w:pPr>
      <w:r w:rsidRPr="00482FBE">
        <w:rPr>
          <w:rFonts w:ascii="Verdana" w:hAnsi="Verdana" w:cs="Arial"/>
          <w:color w:val="000000"/>
          <w:sz w:val="22"/>
          <w:szCs w:val="22"/>
        </w:rPr>
        <w:t>Observaciones del</w:t>
      </w:r>
      <w:r w:rsidR="00934E05" w:rsidRPr="00482FBE">
        <w:rPr>
          <w:rFonts w:ascii="Verdana" w:hAnsi="Verdana" w:cs="Arial"/>
          <w:color w:val="000000"/>
          <w:sz w:val="22"/>
          <w:szCs w:val="22"/>
        </w:rPr>
        <w:t xml:space="preserve"> Inspector</w:t>
      </w:r>
    </w:p>
    <w:p w14:paraId="26930E59" w14:textId="77777777" w:rsidR="00934E05" w:rsidRPr="00482FBE" w:rsidRDefault="00934E05" w:rsidP="00934E05">
      <w:pPr>
        <w:jc w:val="both"/>
        <w:rPr>
          <w:rFonts w:ascii="Verdana" w:hAnsi="Verdana" w:cs="Arial"/>
          <w:color w:val="000000"/>
          <w:sz w:val="22"/>
          <w:szCs w:val="22"/>
        </w:rPr>
      </w:pPr>
    </w:p>
    <w:p w14:paraId="729A3CBA" w14:textId="77777777" w:rsidR="00934E05" w:rsidRPr="00482FBE" w:rsidRDefault="00934E05" w:rsidP="00934E05">
      <w:pPr>
        <w:jc w:val="both"/>
        <w:rPr>
          <w:rFonts w:ascii="Verdana" w:hAnsi="Verdana" w:cs="Arial"/>
          <w:color w:val="000000"/>
          <w:sz w:val="22"/>
          <w:szCs w:val="22"/>
        </w:rPr>
      </w:pPr>
      <w:r w:rsidRPr="00482FBE">
        <w:rPr>
          <w:rFonts w:ascii="Verdana" w:hAnsi="Verdana"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82FBE">
        <w:rPr>
          <w:rFonts w:ascii="Verdana" w:hAnsi="Verdana" w:cs="Arial"/>
          <w:color w:val="000000"/>
          <w:sz w:val="22"/>
          <w:szCs w:val="22"/>
        </w:rPr>
        <w:softHyphen/>
      </w:r>
      <w:r w:rsidRPr="00482FBE">
        <w:rPr>
          <w:rFonts w:ascii="Verdana" w:hAnsi="Verdana" w:cs="Arial"/>
          <w:color w:val="000000"/>
          <w:sz w:val="22"/>
          <w:szCs w:val="22"/>
        </w:rPr>
        <w:softHyphen/>
      </w:r>
      <w:r w:rsidRPr="00482FBE">
        <w:rPr>
          <w:rFonts w:ascii="Verdana" w:hAnsi="Verdana" w:cs="Arial"/>
          <w:color w:val="000000"/>
          <w:sz w:val="22"/>
          <w:szCs w:val="22"/>
        </w:rPr>
        <w:softHyphen/>
      </w:r>
      <w:r w:rsidRPr="00482FBE">
        <w:rPr>
          <w:rFonts w:ascii="Verdana" w:hAnsi="Verdana" w:cs="Arial"/>
          <w:color w:val="000000"/>
          <w:sz w:val="22"/>
          <w:szCs w:val="22"/>
        </w:rPr>
        <w:softHyphen/>
      </w:r>
      <w:r w:rsidRPr="00482FBE">
        <w:rPr>
          <w:rFonts w:ascii="Verdana" w:hAnsi="Verdana" w:cs="Arial"/>
          <w:color w:val="000000"/>
          <w:sz w:val="22"/>
          <w:szCs w:val="22"/>
        </w:rPr>
        <w:softHyphen/>
        <w:t>__________________________________________________________________________________________</w:t>
      </w:r>
    </w:p>
    <w:p w14:paraId="2218A7F4" w14:textId="77777777" w:rsidR="00934E05" w:rsidRPr="00482FBE" w:rsidRDefault="00934E05" w:rsidP="00934E05">
      <w:pPr>
        <w:jc w:val="both"/>
        <w:rPr>
          <w:rFonts w:ascii="Verdana" w:hAnsi="Verdana" w:cs="Arial"/>
          <w:color w:val="000000"/>
          <w:sz w:val="22"/>
          <w:szCs w:val="22"/>
        </w:rPr>
      </w:pPr>
    </w:p>
    <w:p w14:paraId="26F00333" w14:textId="77777777" w:rsidR="00934E05" w:rsidRPr="00482FBE" w:rsidRDefault="00934E05" w:rsidP="00934E05">
      <w:pPr>
        <w:jc w:val="both"/>
        <w:rPr>
          <w:rFonts w:ascii="Verdana" w:hAnsi="Verdana" w:cs="Arial"/>
          <w:color w:val="000000"/>
          <w:sz w:val="22"/>
          <w:szCs w:val="22"/>
        </w:rPr>
      </w:pPr>
    </w:p>
    <w:p w14:paraId="60B780E9" w14:textId="77777777" w:rsidR="00934E05" w:rsidRPr="00482FBE" w:rsidRDefault="00934E05" w:rsidP="00934E05">
      <w:pPr>
        <w:jc w:val="both"/>
        <w:rPr>
          <w:rFonts w:ascii="Verdana" w:hAnsi="Verdana" w:cs="Arial"/>
          <w:color w:val="000000"/>
          <w:sz w:val="22"/>
          <w:szCs w:val="22"/>
        </w:rPr>
      </w:pPr>
    </w:p>
    <w:p w14:paraId="7AD94C1F" w14:textId="77777777" w:rsidR="00934E05" w:rsidRPr="00482FBE" w:rsidRDefault="00934E05" w:rsidP="00934E05">
      <w:pPr>
        <w:jc w:val="both"/>
        <w:rPr>
          <w:rFonts w:ascii="Verdana" w:hAnsi="Verdana" w:cs="Arial"/>
          <w:color w:val="000000"/>
          <w:sz w:val="22"/>
          <w:szCs w:val="22"/>
        </w:rPr>
      </w:pPr>
      <w:r w:rsidRPr="00482FBE">
        <w:rPr>
          <w:rFonts w:ascii="Verdana" w:hAnsi="Verdana" w:cs="Arial"/>
          <w:color w:val="000000"/>
          <w:sz w:val="22"/>
          <w:szCs w:val="22"/>
        </w:rPr>
        <w:t>Quien atiende la visita manifiesta</w:t>
      </w:r>
    </w:p>
    <w:p w14:paraId="7D4A4D86" w14:textId="77777777" w:rsidR="00934E05" w:rsidRPr="00482FBE" w:rsidRDefault="00934E05" w:rsidP="00934E05">
      <w:pPr>
        <w:jc w:val="both"/>
        <w:rPr>
          <w:rFonts w:ascii="Verdana" w:hAnsi="Verdana" w:cs="Arial"/>
          <w:color w:val="000000"/>
          <w:sz w:val="22"/>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71"/>
      </w:tblGrid>
      <w:tr w:rsidR="00934E05" w:rsidRPr="00482FBE" w14:paraId="0C8866C8" w14:textId="77777777" w:rsidTr="00DB0EC7">
        <w:tc>
          <w:tcPr>
            <w:tcW w:w="9072" w:type="dxa"/>
            <w:shd w:val="clear" w:color="auto" w:fill="auto"/>
          </w:tcPr>
          <w:p w14:paraId="268D0F15" w14:textId="77777777" w:rsidR="00934E05" w:rsidRPr="00482FBE" w:rsidRDefault="00934E05" w:rsidP="00DB0EC7">
            <w:pPr>
              <w:jc w:val="both"/>
              <w:rPr>
                <w:rFonts w:ascii="Verdana" w:hAnsi="Verdana" w:cs="Arial"/>
                <w:color w:val="000000"/>
                <w:sz w:val="22"/>
                <w:szCs w:val="22"/>
              </w:rPr>
            </w:pPr>
          </w:p>
        </w:tc>
      </w:tr>
      <w:tr w:rsidR="00934E05" w:rsidRPr="00482FBE" w14:paraId="76187E25" w14:textId="77777777" w:rsidTr="00DB0EC7">
        <w:tc>
          <w:tcPr>
            <w:tcW w:w="9072" w:type="dxa"/>
            <w:shd w:val="clear" w:color="auto" w:fill="auto"/>
          </w:tcPr>
          <w:p w14:paraId="67DBCB70" w14:textId="77777777" w:rsidR="00934E05" w:rsidRPr="00482FBE" w:rsidRDefault="00934E05" w:rsidP="00DB0EC7">
            <w:pPr>
              <w:jc w:val="both"/>
              <w:rPr>
                <w:rFonts w:ascii="Verdana" w:hAnsi="Verdana" w:cs="Arial"/>
                <w:color w:val="000000"/>
                <w:sz w:val="22"/>
                <w:szCs w:val="22"/>
              </w:rPr>
            </w:pPr>
          </w:p>
        </w:tc>
      </w:tr>
      <w:tr w:rsidR="00934E05" w:rsidRPr="00482FBE" w14:paraId="02C4CD1B" w14:textId="77777777" w:rsidTr="00DB0EC7">
        <w:tc>
          <w:tcPr>
            <w:tcW w:w="9072" w:type="dxa"/>
            <w:shd w:val="clear" w:color="auto" w:fill="auto"/>
          </w:tcPr>
          <w:p w14:paraId="24AC5850" w14:textId="77777777" w:rsidR="00934E05" w:rsidRPr="00482FBE" w:rsidRDefault="00934E05" w:rsidP="00DB0EC7">
            <w:pPr>
              <w:jc w:val="both"/>
              <w:rPr>
                <w:rFonts w:ascii="Verdana" w:hAnsi="Verdana" w:cs="Arial"/>
                <w:color w:val="000000"/>
                <w:sz w:val="22"/>
                <w:szCs w:val="22"/>
              </w:rPr>
            </w:pPr>
          </w:p>
        </w:tc>
      </w:tr>
      <w:tr w:rsidR="00934E05" w:rsidRPr="00482FBE" w14:paraId="59DA9DDF" w14:textId="77777777" w:rsidTr="00DB0EC7">
        <w:tc>
          <w:tcPr>
            <w:tcW w:w="9072" w:type="dxa"/>
            <w:shd w:val="clear" w:color="auto" w:fill="auto"/>
          </w:tcPr>
          <w:p w14:paraId="52FD48B1" w14:textId="77777777" w:rsidR="00934E05" w:rsidRPr="00482FBE" w:rsidRDefault="00934E05" w:rsidP="00DB0EC7">
            <w:pPr>
              <w:jc w:val="both"/>
              <w:rPr>
                <w:rFonts w:ascii="Verdana" w:hAnsi="Verdana" w:cs="Arial"/>
                <w:color w:val="000000"/>
                <w:sz w:val="22"/>
                <w:szCs w:val="22"/>
              </w:rPr>
            </w:pPr>
          </w:p>
        </w:tc>
      </w:tr>
      <w:tr w:rsidR="00934E05" w:rsidRPr="00482FBE" w14:paraId="6EFE71BA" w14:textId="77777777" w:rsidTr="00DB0EC7">
        <w:tc>
          <w:tcPr>
            <w:tcW w:w="9072" w:type="dxa"/>
            <w:shd w:val="clear" w:color="auto" w:fill="auto"/>
          </w:tcPr>
          <w:p w14:paraId="32E75040" w14:textId="77777777" w:rsidR="00934E05" w:rsidRPr="00482FBE" w:rsidRDefault="00934E05" w:rsidP="00DB0EC7">
            <w:pPr>
              <w:jc w:val="both"/>
              <w:rPr>
                <w:rFonts w:ascii="Verdana" w:hAnsi="Verdana" w:cs="Arial"/>
                <w:color w:val="000000"/>
                <w:sz w:val="22"/>
                <w:szCs w:val="22"/>
              </w:rPr>
            </w:pPr>
          </w:p>
        </w:tc>
      </w:tr>
      <w:tr w:rsidR="00934E05" w:rsidRPr="00482FBE" w14:paraId="55BC176C" w14:textId="77777777" w:rsidTr="00DB0EC7">
        <w:tc>
          <w:tcPr>
            <w:tcW w:w="9072" w:type="dxa"/>
            <w:shd w:val="clear" w:color="auto" w:fill="auto"/>
          </w:tcPr>
          <w:p w14:paraId="325DDB8A" w14:textId="77777777" w:rsidR="00934E05" w:rsidRPr="00482FBE" w:rsidRDefault="00934E05" w:rsidP="00DB0EC7">
            <w:pPr>
              <w:jc w:val="both"/>
              <w:rPr>
                <w:rFonts w:ascii="Verdana" w:hAnsi="Verdana" w:cs="Arial"/>
                <w:color w:val="000000"/>
                <w:sz w:val="22"/>
                <w:szCs w:val="22"/>
              </w:rPr>
            </w:pPr>
          </w:p>
        </w:tc>
      </w:tr>
    </w:tbl>
    <w:p w14:paraId="2BDB5F5B" w14:textId="77777777" w:rsidR="00934E05" w:rsidRPr="00482FBE" w:rsidRDefault="00934E05" w:rsidP="00934E05">
      <w:pPr>
        <w:jc w:val="both"/>
        <w:rPr>
          <w:rFonts w:ascii="Verdana" w:hAnsi="Verdana" w:cs="Arial"/>
          <w:color w:val="000000"/>
          <w:sz w:val="22"/>
          <w:szCs w:val="22"/>
        </w:rPr>
      </w:pPr>
    </w:p>
    <w:p w14:paraId="19E5E6B9" w14:textId="77777777" w:rsidR="00934E05" w:rsidRPr="00482FBE" w:rsidRDefault="00934E05" w:rsidP="00934E05">
      <w:pPr>
        <w:jc w:val="both"/>
        <w:rPr>
          <w:rFonts w:ascii="Verdana" w:hAnsi="Verdana" w:cs="Arial"/>
          <w:color w:val="000000"/>
          <w:sz w:val="22"/>
          <w:szCs w:val="22"/>
        </w:rPr>
      </w:pPr>
    </w:p>
    <w:p w14:paraId="23D117AF" w14:textId="77777777" w:rsidR="00934E05" w:rsidRPr="00482FBE" w:rsidRDefault="00934E05" w:rsidP="00934E05">
      <w:pPr>
        <w:jc w:val="both"/>
        <w:rPr>
          <w:rFonts w:ascii="Verdana" w:hAnsi="Verdana" w:cs="Arial"/>
          <w:color w:val="000000"/>
          <w:sz w:val="22"/>
          <w:szCs w:val="22"/>
        </w:rPr>
      </w:pPr>
      <w:r w:rsidRPr="00482FBE">
        <w:rPr>
          <w:rFonts w:ascii="Verdana" w:hAnsi="Verdana" w:cs="Arial"/>
          <w:color w:val="000000"/>
          <w:sz w:val="22"/>
          <w:szCs w:val="22"/>
        </w:rPr>
        <w:t xml:space="preserve">Se da por finalizada la presente diligencia y se firma por los que en ella intervinieron una vez leída y aprobada la misma. </w:t>
      </w:r>
    </w:p>
    <w:p w14:paraId="27864B33" w14:textId="77777777" w:rsidR="00934E05" w:rsidRPr="00482FBE" w:rsidRDefault="00934E05" w:rsidP="00934E05">
      <w:pPr>
        <w:jc w:val="both"/>
        <w:rPr>
          <w:rFonts w:ascii="Verdana" w:hAnsi="Verdana" w:cs="Arial"/>
          <w:color w:val="000000"/>
          <w:sz w:val="22"/>
          <w:szCs w:val="22"/>
        </w:rPr>
      </w:pPr>
    </w:p>
    <w:p w14:paraId="1BB5177E" w14:textId="0BAD25DC" w:rsidR="00934E05" w:rsidRPr="00482FBE" w:rsidRDefault="00934E05" w:rsidP="00482FBE">
      <w:pPr>
        <w:pStyle w:val="Ttulo2"/>
        <w:rPr>
          <w:rFonts w:ascii="Verdana" w:hAnsi="Verdana"/>
          <w:b/>
          <w:bCs/>
          <w:color w:val="990033"/>
          <w:sz w:val="22"/>
          <w:szCs w:val="22"/>
        </w:rPr>
      </w:pPr>
      <w:r w:rsidRPr="00482FBE">
        <w:rPr>
          <w:rFonts w:ascii="Verdana" w:hAnsi="Verdana"/>
          <w:b/>
          <w:bCs/>
          <w:color w:val="990033"/>
          <w:sz w:val="22"/>
          <w:szCs w:val="22"/>
        </w:rPr>
        <w:tab/>
      </w:r>
    </w:p>
    <w:p w14:paraId="0D52F460" w14:textId="77777777" w:rsidR="00934E05" w:rsidRPr="00482FBE" w:rsidRDefault="00934E05" w:rsidP="00934E05">
      <w:pPr>
        <w:rPr>
          <w:rFonts w:ascii="Verdana" w:hAnsi="Verdana"/>
          <w:sz w:val="22"/>
          <w:szCs w:val="22"/>
        </w:rPr>
      </w:pPr>
    </w:p>
    <w:p w14:paraId="4275B1CF" w14:textId="77777777" w:rsidR="00934E05" w:rsidRPr="00482FBE" w:rsidRDefault="00934E05" w:rsidP="00934E05">
      <w:pPr>
        <w:rPr>
          <w:rFonts w:ascii="Verdana" w:hAnsi="Verdana"/>
          <w:sz w:val="22"/>
          <w:szCs w:val="22"/>
        </w:rPr>
      </w:pPr>
    </w:p>
    <w:p w14:paraId="7B0A79B8" w14:textId="77777777" w:rsidR="00482FBE" w:rsidRPr="00482FBE" w:rsidRDefault="00934E05" w:rsidP="00934E05">
      <w:pPr>
        <w:rPr>
          <w:rFonts w:ascii="Verdana" w:hAnsi="Verdana"/>
          <w:sz w:val="22"/>
          <w:szCs w:val="22"/>
        </w:rPr>
      </w:pPr>
      <w:r w:rsidRPr="00482FBE">
        <w:rPr>
          <w:rFonts w:ascii="Verdana" w:hAnsi="Verdana"/>
          <w:sz w:val="22"/>
          <w:szCs w:val="22"/>
        </w:rPr>
        <w:t>____</w:t>
      </w:r>
    </w:p>
    <w:tbl>
      <w:tblPr>
        <w:tblStyle w:val="Tablaconcuadrcula"/>
        <w:tblW w:w="0" w:type="auto"/>
        <w:tblInd w:w="0" w:type="dxa"/>
        <w:tblLook w:val="04A0" w:firstRow="1" w:lastRow="0" w:firstColumn="1" w:lastColumn="0" w:noHBand="0" w:noVBand="1"/>
      </w:tblPr>
      <w:tblGrid>
        <w:gridCol w:w="4484"/>
        <w:gridCol w:w="4485"/>
      </w:tblGrid>
      <w:tr w:rsidR="00482FBE" w14:paraId="383B8BDD" w14:textId="77777777" w:rsidTr="00673A1B">
        <w:tc>
          <w:tcPr>
            <w:tcW w:w="8969" w:type="dxa"/>
            <w:gridSpan w:val="2"/>
            <w:vAlign w:val="center"/>
          </w:tcPr>
          <w:p w14:paraId="32339549" w14:textId="75C7F4B0" w:rsidR="00482FBE" w:rsidRDefault="00673A1B" w:rsidP="00673A1B">
            <w:pPr>
              <w:jc w:val="center"/>
              <w:rPr>
                <w:rFonts w:ascii="Verdana" w:hAnsi="Verdana"/>
                <w:b/>
                <w:bCs/>
                <w:i/>
                <w:iCs/>
                <w:color w:val="990033"/>
              </w:rPr>
            </w:pPr>
            <w:r w:rsidRPr="00482FBE">
              <w:rPr>
                <w:rFonts w:ascii="Verdana" w:hAnsi="Verdana"/>
                <w:b/>
                <w:bCs/>
                <w:i/>
                <w:iCs/>
                <w:color w:val="990033"/>
              </w:rPr>
              <w:t>POR MINISTERIO</w:t>
            </w:r>
            <w:r w:rsidR="00482FBE" w:rsidRPr="00482FBE">
              <w:rPr>
                <w:rFonts w:ascii="Verdana" w:hAnsi="Verdana"/>
                <w:b/>
                <w:bCs/>
                <w:i/>
                <w:iCs/>
                <w:color w:val="990033"/>
              </w:rPr>
              <w:t xml:space="preserve"> DEL TRABAJO</w:t>
            </w:r>
          </w:p>
          <w:p w14:paraId="53928D17" w14:textId="696453F6" w:rsidR="00673A1B" w:rsidRPr="00482FBE" w:rsidRDefault="00673A1B" w:rsidP="00673A1B">
            <w:pPr>
              <w:jc w:val="center"/>
              <w:rPr>
                <w:rFonts w:ascii="Verdana" w:hAnsi="Verdana"/>
                <w:i/>
                <w:iCs/>
              </w:rPr>
            </w:pPr>
          </w:p>
        </w:tc>
      </w:tr>
      <w:tr w:rsidR="00482FBE" w14:paraId="15EA5B4A" w14:textId="77777777" w:rsidTr="00482FBE">
        <w:trPr>
          <w:trHeight w:val="1381"/>
        </w:trPr>
        <w:tc>
          <w:tcPr>
            <w:tcW w:w="4484" w:type="dxa"/>
          </w:tcPr>
          <w:p w14:paraId="2A4D4730" w14:textId="24929C13" w:rsidR="00482FBE" w:rsidRPr="00646050" w:rsidRDefault="00482FBE" w:rsidP="00934E05">
            <w:pPr>
              <w:rPr>
                <w:rFonts w:ascii="Verdana" w:hAnsi="Verdana"/>
                <w:b/>
                <w:bCs/>
                <w:color w:val="990033"/>
                <w:lang w:val="es-CO"/>
              </w:rPr>
            </w:pPr>
            <w:r w:rsidRPr="00646050">
              <w:rPr>
                <w:rFonts w:ascii="Verdana" w:hAnsi="Verdana"/>
                <w:b/>
                <w:bCs/>
                <w:color w:val="990033"/>
                <w:lang w:val="es-CO"/>
              </w:rPr>
              <w:t>Nombre</w:t>
            </w:r>
          </w:p>
          <w:p w14:paraId="57237172" w14:textId="77777777" w:rsidR="00482FBE" w:rsidRPr="00646050" w:rsidRDefault="00482FBE" w:rsidP="00934E05">
            <w:pPr>
              <w:rPr>
                <w:rFonts w:ascii="Verdana" w:hAnsi="Verdana"/>
                <w:b/>
                <w:bCs/>
                <w:color w:val="990033"/>
                <w:lang w:val="es-CO"/>
              </w:rPr>
            </w:pPr>
          </w:p>
          <w:p w14:paraId="17BB55C3" w14:textId="631B128A" w:rsidR="00482FBE" w:rsidRPr="00646050" w:rsidRDefault="00482FBE" w:rsidP="00934E05">
            <w:pPr>
              <w:rPr>
                <w:rFonts w:ascii="Verdana" w:hAnsi="Verdana"/>
                <w:b/>
                <w:bCs/>
                <w:color w:val="990033"/>
                <w:lang w:val="es-CO"/>
              </w:rPr>
            </w:pPr>
            <w:r w:rsidRPr="00646050">
              <w:rPr>
                <w:rFonts w:ascii="Verdana" w:hAnsi="Verdana"/>
                <w:b/>
                <w:bCs/>
                <w:color w:val="990033"/>
                <w:lang w:val="es-CO"/>
              </w:rPr>
              <w:t xml:space="preserve">No de Identificación </w:t>
            </w:r>
          </w:p>
          <w:p w14:paraId="4E5A3120" w14:textId="77777777" w:rsidR="00482FBE" w:rsidRPr="00646050" w:rsidRDefault="00482FBE" w:rsidP="00934E05">
            <w:pPr>
              <w:rPr>
                <w:rFonts w:ascii="Verdana" w:hAnsi="Verdana"/>
                <w:b/>
                <w:bCs/>
                <w:color w:val="990033"/>
                <w:lang w:val="es-CO"/>
              </w:rPr>
            </w:pPr>
          </w:p>
          <w:p w14:paraId="26A444DB" w14:textId="05C414AF" w:rsidR="00482FBE" w:rsidRPr="00646050" w:rsidRDefault="00482FBE" w:rsidP="00934E05">
            <w:pPr>
              <w:rPr>
                <w:rFonts w:ascii="Verdana" w:hAnsi="Verdana"/>
                <w:b/>
                <w:bCs/>
                <w:color w:val="990033"/>
                <w:lang w:val="es-CO"/>
              </w:rPr>
            </w:pPr>
            <w:r w:rsidRPr="00646050">
              <w:rPr>
                <w:rFonts w:ascii="Verdana" w:hAnsi="Verdana"/>
                <w:b/>
                <w:bCs/>
                <w:color w:val="990033"/>
                <w:lang w:val="es-CO"/>
              </w:rPr>
              <w:t>Cargo:</w:t>
            </w:r>
          </w:p>
        </w:tc>
        <w:tc>
          <w:tcPr>
            <w:tcW w:w="4485" w:type="dxa"/>
          </w:tcPr>
          <w:p w14:paraId="754FB9E9" w14:textId="77777777" w:rsidR="00482FBE" w:rsidRPr="00482FBE" w:rsidRDefault="00482FBE" w:rsidP="00482FBE">
            <w:pPr>
              <w:rPr>
                <w:rFonts w:ascii="Verdana" w:hAnsi="Verdana"/>
                <w:b/>
                <w:bCs/>
                <w:color w:val="990033"/>
                <w:lang w:val="es-CO"/>
              </w:rPr>
            </w:pPr>
            <w:r w:rsidRPr="00482FBE">
              <w:rPr>
                <w:rFonts w:ascii="Verdana" w:hAnsi="Verdana"/>
                <w:b/>
                <w:bCs/>
                <w:color w:val="990033"/>
                <w:lang w:val="es-CO"/>
              </w:rPr>
              <w:t>Nombre</w:t>
            </w:r>
          </w:p>
          <w:p w14:paraId="38D512F9" w14:textId="77777777" w:rsidR="00482FBE" w:rsidRDefault="00482FBE" w:rsidP="00482FBE">
            <w:pPr>
              <w:rPr>
                <w:rFonts w:ascii="Verdana" w:hAnsi="Verdana"/>
                <w:b/>
                <w:bCs/>
                <w:color w:val="990033"/>
                <w:lang w:val="es-CO"/>
              </w:rPr>
            </w:pPr>
          </w:p>
          <w:p w14:paraId="0E9C149C" w14:textId="5A3DF9DF" w:rsidR="00482FBE" w:rsidRPr="00482FBE" w:rsidRDefault="00482FBE" w:rsidP="00482FBE">
            <w:pPr>
              <w:rPr>
                <w:rFonts w:ascii="Verdana" w:hAnsi="Verdana"/>
                <w:b/>
                <w:bCs/>
                <w:color w:val="990033"/>
                <w:lang w:val="es-CO"/>
              </w:rPr>
            </w:pPr>
            <w:r w:rsidRPr="00482FBE">
              <w:rPr>
                <w:rFonts w:ascii="Verdana" w:hAnsi="Verdana"/>
                <w:b/>
                <w:bCs/>
                <w:color w:val="990033"/>
                <w:lang w:val="es-CO"/>
              </w:rPr>
              <w:t xml:space="preserve">No de Identificación </w:t>
            </w:r>
          </w:p>
          <w:p w14:paraId="48792C6C" w14:textId="77777777" w:rsidR="00482FBE" w:rsidRDefault="00482FBE" w:rsidP="00482FBE">
            <w:pPr>
              <w:rPr>
                <w:rFonts w:ascii="Verdana" w:hAnsi="Verdana"/>
                <w:b/>
                <w:bCs/>
                <w:color w:val="990033"/>
                <w:lang w:val="es-CO"/>
              </w:rPr>
            </w:pPr>
          </w:p>
          <w:p w14:paraId="06F23BBC" w14:textId="6145A934" w:rsidR="00482FBE" w:rsidRPr="00482FBE" w:rsidRDefault="00482FBE" w:rsidP="00482FBE">
            <w:pPr>
              <w:rPr>
                <w:rFonts w:ascii="Verdana" w:hAnsi="Verdana"/>
                <w:lang w:val="es-CO"/>
              </w:rPr>
            </w:pPr>
            <w:r w:rsidRPr="00482FBE">
              <w:rPr>
                <w:rFonts w:ascii="Verdana" w:hAnsi="Verdana"/>
                <w:b/>
                <w:bCs/>
                <w:color w:val="990033"/>
                <w:lang w:val="es-CO"/>
              </w:rPr>
              <w:t>Cargo</w:t>
            </w:r>
          </w:p>
        </w:tc>
      </w:tr>
      <w:tr w:rsidR="00482FBE" w14:paraId="1D3910E6" w14:textId="77777777" w:rsidTr="00482FBE">
        <w:tc>
          <w:tcPr>
            <w:tcW w:w="8969" w:type="dxa"/>
            <w:gridSpan w:val="2"/>
            <w:vAlign w:val="center"/>
          </w:tcPr>
          <w:p w14:paraId="2624CF9F" w14:textId="77777777" w:rsidR="00482FBE" w:rsidRDefault="00482FBE" w:rsidP="00482FBE">
            <w:pPr>
              <w:jc w:val="center"/>
              <w:rPr>
                <w:rFonts w:ascii="Verdana" w:hAnsi="Verdana"/>
                <w:b/>
                <w:bCs/>
                <w:i/>
                <w:iCs/>
                <w:color w:val="990033"/>
                <w:lang w:val="es-CO"/>
              </w:rPr>
            </w:pPr>
            <w:r w:rsidRPr="00482FBE">
              <w:rPr>
                <w:rFonts w:ascii="Verdana" w:hAnsi="Verdana"/>
                <w:b/>
                <w:bCs/>
                <w:i/>
                <w:iCs/>
                <w:color w:val="990033"/>
                <w:lang w:val="es-CO"/>
              </w:rPr>
              <w:t>POR EL ESTABLECIMIENTO</w:t>
            </w:r>
          </w:p>
          <w:p w14:paraId="2066A79E" w14:textId="4D8DD0DA" w:rsidR="00673A1B" w:rsidRPr="00482FBE" w:rsidRDefault="00673A1B" w:rsidP="00482FBE">
            <w:pPr>
              <w:jc w:val="center"/>
              <w:rPr>
                <w:rFonts w:ascii="Verdana" w:hAnsi="Verdana"/>
                <w:b/>
                <w:bCs/>
                <w:i/>
                <w:iCs/>
                <w:lang w:val="es-CO"/>
              </w:rPr>
            </w:pPr>
          </w:p>
        </w:tc>
      </w:tr>
      <w:tr w:rsidR="00482FBE" w:rsidRPr="00482FBE" w14:paraId="3461898E" w14:textId="77777777" w:rsidTr="00DB0EC7">
        <w:trPr>
          <w:trHeight w:val="1381"/>
        </w:trPr>
        <w:tc>
          <w:tcPr>
            <w:tcW w:w="4484" w:type="dxa"/>
          </w:tcPr>
          <w:p w14:paraId="21F21B72" w14:textId="1769D958" w:rsidR="00482FBE" w:rsidRDefault="00482FBE" w:rsidP="00DB0EC7">
            <w:pPr>
              <w:rPr>
                <w:rFonts w:ascii="Verdana" w:hAnsi="Verdana"/>
                <w:b/>
                <w:bCs/>
                <w:color w:val="990033"/>
                <w:lang w:val="es-CO"/>
              </w:rPr>
            </w:pPr>
            <w:r>
              <w:rPr>
                <w:rFonts w:ascii="Verdana" w:hAnsi="Verdana"/>
                <w:b/>
                <w:bCs/>
                <w:color w:val="990033"/>
                <w:lang w:val="es-CO"/>
              </w:rPr>
              <w:t>Nombre:</w:t>
            </w:r>
          </w:p>
          <w:p w14:paraId="3AFD6E46" w14:textId="77777777" w:rsidR="00482FBE" w:rsidRDefault="00482FBE" w:rsidP="00DB0EC7">
            <w:pPr>
              <w:rPr>
                <w:rFonts w:ascii="Verdana" w:hAnsi="Verdana"/>
                <w:b/>
                <w:bCs/>
                <w:color w:val="990033"/>
                <w:lang w:val="es-CO"/>
              </w:rPr>
            </w:pPr>
          </w:p>
          <w:p w14:paraId="38601759" w14:textId="048C8CC5" w:rsidR="00482FBE" w:rsidRPr="00482FBE" w:rsidRDefault="00482FBE" w:rsidP="00DB0EC7">
            <w:pPr>
              <w:rPr>
                <w:rFonts w:ascii="Verdana" w:hAnsi="Verdana"/>
                <w:b/>
                <w:bCs/>
                <w:color w:val="990033"/>
                <w:lang w:val="es-CO"/>
              </w:rPr>
            </w:pPr>
            <w:r w:rsidRPr="00482FBE">
              <w:rPr>
                <w:rFonts w:ascii="Verdana" w:hAnsi="Verdana"/>
                <w:b/>
                <w:bCs/>
                <w:color w:val="990033"/>
                <w:lang w:val="es-CO"/>
              </w:rPr>
              <w:t>No de Identifica</w:t>
            </w:r>
            <w:r>
              <w:rPr>
                <w:rFonts w:ascii="Verdana" w:hAnsi="Verdana"/>
                <w:b/>
                <w:bCs/>
                <w:color w:val="990033"/>
                <w:lang w:val="es-CO"/>
              </w:rPr>
              <w:t>ción</w:t>
            </w:r>
          </w:p>
          <w:p w14:paraId="596C85C6" w14:textId="77777777" w:rsidR="00482FBE" w:rsidRPr="00482FBE" w:rsidRDefault="00482FBE" w:rsidP="00DB0EC7">
            <w:pPr>
              <w:rPr>
                <w:rFonts w:ascii="Verdana" w:hAnsi="Verdana"/>
                <w:b/>
                <w:bCs/>
                <w:color w:val="990033"/>
                <w:lang w:val="es-CO"/>
              </w:rPr>
            </w:pPr>
          </w:p>
          <w:p w14:paraId="3354F1F8" w14:textId="77777777" w:rsidR="00482FBE" w:rsidRPr="00482FBE" w:rsidRDefault="00482FBE" w:rsidP="00DB0EC7">
            <w:pPr>
              <w:rPr>
                <w:rFonts w:ascii="Verdana" w:hAnsi="Verdana"/>
                <w:b/>
                <w:bCs/>
                <w:color w:val="990033"/>
                <w:lang w:val="es-CO"/>
              </w:rPr>
            </w:pPr>
            <w:r w:rsidRPr="00482FBE">
              <w:rPr>
                <w:rFonts w:ascii="Verdana" w:hAnsi="Verdana"/>
                <w:b/>
                <w:bCs/>
                <w:color w:val="990033"/>
                <w:lang w:val="es-CO"/>
              </w:rPr>
              <w:t>Cargo:</w:t>
            </w:r>
          </w:p>
        </w:tc>
        <w:tc>
          <w:tcPr>
            <w:tcW w:w="4485" w:type="dxa"/>
          </w:tcPr>
          <w:p w14:paraId="5CD3864B" w14:textId="77777777" w:rsidR="00482FBE" w:rsidRPr="00482FBE" w:rsidRDefault="00482FBE" w:rsidP="00DB0EC7">
            <w:pPr>
              <w:rPr>
                <w:rFonts w:ascii="Verdana" w:hAnsi="Verdana"/>
                <w:b/>
                <w:bCs/>
                <w:color w:val="990033"/>
                <w:lang w:val="es-CO"/>
              </w:rPr>
            </w:pPr>
            <w:r w:rsidRPr="00482FBE">
              <w:rPr>
                <w:rFonts w:ascii="Verdana" w:hAnsi="Verdana"/>
                <w:b/>
                <w:bCs/>
                <w:color w:val="990033"/>
                <w:lang w:val="es-CO"/>
              </w:rPr>
              <w:t>Nombre</w:t>
            </w:r>
          </w:p>
          <w:p w14:paraId="39D3C4DC" w14:textId="77777777" w:rsidR="00482FBE" w:rsidRDefault="00482FBE" w:rsidP="00DB0EC7">
            <w:pPr>
              <w:rPr>
                <w:rFonts w:ascii="Verdana" w:hAnsi="Verdana"/>
                <w:b/>
                <w:bCs/>
                <w:color w:val="990033"/>
                <w:lang w:val="es-CO"/>
              </w:rPr>
            </w:pPr>
          </w:p>
          <w:p w14:paraId="0C340F0E" w14:textId="085A4F9E" w:rsidR="00482FBE" w:rsidRPr="00482FBE" w:rsidRDefault="00482FBE" w:rsidP="00DB0EC7">
            <w:pPr>
              <w:rPr>
                <w:rFonts w:ascii="Verdana" w:hAnsi="Verdana"/>
                <w:b/>
                <w:bCs/>
                <w:color w:val="990033"/>
                <w:lang w:val="es-CO"/>
              </w:rPr>
            </w:pPr>
            <w:r w:rsidRPr="00482FBE">
              <w:rPr>
                <w:rFonts w:ascii="Verdana" w:hAnsi="Verdana"/>
                <w:b/>
                <w:bCs/>
                <w:color w:val="990033"/>
                <w:lang w:val="es-CO"/>
              </w:rPr>
              <w:t xml:space="preserve">No de Identificación </w:t>
            </w:r>
          </w:p>
          <w:p w14:paraId="44324B7A" w14:textId="77777777" w:rsidR="00482FBE" w:rsidRDefault="00482FBE" w:rsidP="00DB0EC7">
            <w:pPr>
              <w:rPr>
                <w:rFonts w:ascii="Verdana" w:hAnsi="Verdana"/>
                <w:b/>
                <w:bCs/>
                <w:color w:val="990033"/>
                <w:lang w:val="es-CO"/>
              </w:rPr>
            </w:pPr>
          </w:p>
          <w:p w14:paraId="5886546C" w14:textId="77777777" w:rsidR="00482FBE" w:rsidRPr="00482FBE" w:rsidRDefault="00482FBE" w:rsidP="00DB0EC7">
            <w:pPr>
              <w:rPr>
                <w:rFonts w:ascii="Verdana" w:hAnsi="Verdana"/>
                <w:lang w:val="es-CO"/>
              </w:rPr>
            </w:pPr>
            <w:r w:rsidRPr="00482FBE">
              <w:rPr>
                <w:rFonts w:ascii="Verdana" w:hAnsi="Verdana"/>
                <w:b/>
                <w:bCs/>
                <w:color w:val="990033"/>
                <w:lang w:val="es-CO"/>
              </w:rPr>
              <w:t>Cargo</w:t>
            </w:r>
          </w:p>
        </w:tc>
      </w:tr>
    </w:tbl>
    <w:p w14:paraId="605B02D6" w14:textId="77777777" w:rsidR="00934E05" w:rsidRPr="00482FBE" w:rsidRDefault="00934E05" w:rsidP="00934E05">
      <w:pPr>
        <w:rPr>
          <w:rFonts w:ascii="Verdana" w:hAnsi="Verdana"/>
          <w:color w:val="990033"/>
          <w:sz w:val="22"/>
          <w:szCs w:val="22"/>
        </w:rPr>
      </w:pPr>
      <w:r w:rsidRPr="00482FBE">
        <w:rPr>
          <w:rFonts w:ascii="Verdana" w:hAnsi="Verdana"/>
          <w:color w:val="990033"/>
          <w:sz w:val="22"/>
          <w:szCs w:val="22"/>
        </w:rPr>
        <w:tab/>
      </w:r>
      <w:r w:rsidRPr="00482FBE">
        <w:rPr>
          <w:rFonts w:ascii="Verdana" w:hAnsi="Verdana"/>
          <w:color w:val="990033"/>
          <w:sz w:val="22"/>
          <w:szCs w:val="22"/>
        </w:rPr>
        <w:tab/>
      </w:r>
      <w:r w:rsidRPr="00482FBE">
        <w:rPr>
          <w:rFonts w:ascii="Verdana" w:hAnsi="Verdana"/>
          <w:color w:val="990033"/>
          <w:sz w:val="22"/>
          <w:szCs w:val="22"/>
        </w:rPr>
        <w:tab/>
      </w:r>
    </w:p>
    <w:p w14:paraId="7F024BBB" w14:textId="556FB446" w:rsidR="00934E05" w:rsidRPr="00482FBE" w:rsidRDefault="00934E05" w:rsidP="00482FBE">
      <w:pPr>
        <w:jc w:val="center"/>
        <w:rPr>
          <w:rFonts w:ascii="Verdana" w:hAnsi="Verdana"/>
          <w:b/>
          <w:i/>
          <w:color w:val="990033"/>
          <w:sz w:val="22"/>
          <w:szCs w:val="22"/>
        </w:rPr>
      </w:pPr>
      <w:r w:rsidRPr="00482FBE">
        <w:rPr>
          <w:rFonts w:ascii="Verdana" w:hAnsi="Verdana"/>
          <w:b/>
          <w:i/>
          <w:color w:val="990033"/>
          <w:sz w:val="22"/>
          <w:szCs w:val="22"/>
        </w:rPr>
        <w:t>POR LOS TRABAJADORES</w:t>
      </w:r>
    </w:p>
    <w:tbl>
      <w:tblPr>
        <w:tblStyle w:val="Tablaconcuadrcula"/>
        <w:tblW w:w="0" w:type="auto"/>
        <w:tblInd w:w="0" w:type="dxa"/>
        <w:tblLook w:val="04A0" w:firstRow="1" w:lastRow="0" w:firstColumn="1" w:lastColumn="0" w:noHBand="0" w:noVBand="1"/>
      </w:tblPr>
      <w:tblGrid>
        <w:gridCol w:w="4484"/>
        <w:gridCol w:w="4485"/>
      </w:tblGrid>
      <w:tr w:rsidR="00482FBE" w:rsidRPr="00482FBE" w14:paraId="3C99F3D1" w14:textId="77777777" w:rsidTr="00DB0EC7">
        <w:trPr>
          <w:trHeight w:val="1381"/>
        </w:trPr>
        <w:tc>
          <w:tcPr>
            <w:tcW w:w="4484" w:type="dxa"/>
          </w:tcPr>
          <w:p w14:paraId="6B22140F" w14:textId="77777777" w:rsidR="00482FBE" w:rsidRDefault="00482FBE" w:rsidP="00DB0EC7">
            <w:pPr>
              <w:rPr>
                <w:rFonts w:ascii="Verdana" w:hAnsi="Verdana"/>
                <w:b/>
                <w:bCs/>
                <w:color w:val="990033"/>
                <w:lang w:val="es-CO"/>
              </w:rPr>
            </w:pPr>
            <w:r>
              <w:rPr>
                <w:rFonts w:ascii="Verdana" w:hAnsi="Verdana"/>
                <w:b/>
                <w:bCs/>
                <w:color w:val="990033"/>
                <w:lang w:val="es-CO"/>
              </w:rPr>
              <w:t>Nombre:</w:t>
            </w:r>
          </w:p>
          <w:p w14:paraId="15686CCD" w14:textId="77777777" w:rsidR="00482FBE" w:rsidRDefault="00482FBE" w:rsidP="00DB0EC7">
            <w:pPr>
              <w:rPr>
                <w:rFonts w:ascii="Verdana" w:hAnsi="Verdana"/>
                <w:b/>
                <w:bCs/>
                <w:color w:val="990033"/>
                <w:lang w:val="es-CO"/>
              </w:rPr>
            </w:pPr>
          </w:p>
          <w:p w14:paraId="6222B6EF" w14:textId="02D6509A" w:rsidR="00482FBE" w:rsidRPr="00482FBE" w:rsidRDefault="00482FBE" w:rsidP="00DB0EC7">
            <w:pPr>
              <w:rPr>
                <w:rFonts w:ascii="Verdana" w:hAnsi="Verdana"/>
                <w:b/>
                <w:bCs/>
                <w:color w:val="990033"/>
                <w:lang w:val="es-CO"/>
              </w:rPr>
            </w:pPr>
            <w:r w:rsidRPr="00482FBE">
              <w:rPr>
                <w:rFonts w:ascii="Verdana" w:hAnsi="Verdana"/>
                <w:b/>
                <w:bCs/>
                <w:color w:val="990033"/>
                <w:lang w:val="es-CO"/>
              </w:rPr>
              <w:t xml:space="preserve">No de Identificación </w:t>
            </w:r>
          </w:p>
          <w:p w14:paraId="68D0CD15" w14:textId="77777777" w:rsidR="00482FBE" w:rsidRPr="00482FBE" w:rsidRDefault="00482FBE" w:rsidP="00DB0EC7">
            <w:pPr>
              <w:rPr>
                <w:rFonts w:ascii="Verdana" w:hAnsi="Verdana"/>
                <w:b/>
                <w:bCs/>
                <w:color w:val="990033"/>
                <w:lang w:val="es-CO"/>
              </w:rPr>
            </w:pPr>
          </w:p>
          <w:p w14:paraId="2D588BCD" w14:textId="77777777" w:rsidR="00482FBE" w:rsidRPr="00482FBE" w:rsidRDefault="00482FBE" w:rsidP="00DB0EC7">
            <w:pPr>
              <w:rPr>
                <w:rFonts w:ascii="Verdana" w:hAnsi="Verdana"/>
                <w:b/>
                <w:bCs/>
                <w:color w:val="990033"/>
                <w:lang w:val="es-CO"/>
              </w:rPr>
            </w:pPr>
            <w:r w:rsidRPr="00482FBE">
              <w:rPr>
                <w:rFonts w:ascii="Verdana" w:hAnsi="Verdana"/>
                <w:b/>
                <w:bCs/>
                <w:color w:val="990033"/>
                <w:lang w:val="es-CO"/>
              </w:rPr>
              <w:t>Cargo:</w:t>
            </w:r>
          </w:p>
        </w:tc>
        <w:tc>
          <w:tcPr>
            <w:tcW w:w="4485" w:type="dxa"/>
          </w:tcPr>
          <w:p w14:paraId="38F803E6" w14:textId="77777777" w:rsidR="00482FBE" w:rsidRPr="00482FBE" w:rsidRDefault="00482FBE" w:rsidP="00DB0EC7">
            <w:pPr>
              <w:rPr>
                <w:rFonts w:ascii="Verdana" w:hAnsi="Verdana"/>
                <w:b/>
                <w:bCs/>
                <w:color w:val="990033"/>
                <w:lang w:val="es-CO"/>
              </w:rPr>
            </w:pPr>
            <w:r w:rsidRPr="00482FBE">
              <w:rPr>
                <w:rFonts w:ascii="Verdana" w:hAnsi="Verdana"/>
                <w:b/>
                <w:bCs/>
                <w:color w:val="990033"/>
                <w:lang w:val="es-CO"/>
              </w:rPr>
              <w:t>Nombre</w:t>
            </w:r>
          </w:p>
          <w:p w14:paraId="1DBA72E3" w14:textId="77777777" w:rsidR="00482FBE" w:rsidRDefault="00482FBE" w:rsidP="00DB0EC7">
            <w:pPr>
              <w:rPr>
                <w:rFonts w:ascii="Verdana" w:hAnsi="Verdana"/>
                <w:b/>
                <w:bCs/>
                <w:color w:val="990033"/>
                <w:lang w:val="es-CO"/>
              </w:rPr>
            </w:pPr>
          </w:p>
          <w:p w14:paraId="14D62A43" w14:textId="6926657A" w:rsidR="00482FBE" w:rsidRPr="00482FBE" w:rsidRDefault="00482FBE" w:rsidP="00DB0EC7">
            <w:pPr>
              <w:rPr>
                <w:rFonts w:ascii="Verdana" w:hAnsi="Verdana"/>
                <w:b/>
                <w:bCs/>
                <w:color w:val="990033"/>
                <w:lang w:val="es-CO"/>
              </w:rPr>
            </w:pPr>
            <w:r w:rsidRPr="00482FBE">
              <w:rPr>
                <w:rFonts w:ascii="Verdana" w:hAnsi="Verdana"/>
                <w:b/>
                <w:bCs/>
                <w:color w:val="990033"/>
                <w:lang w:val="es-CO"/>
              </w:rPr>
              <w:t xml:space="preserve">No de Identificación </w:t>
            </w:r>
          </w:p>
          <w:p w14:paraId="771FFDDD" w14:textId="77777777" w:rsidR="00482FBE" w:rsidRDefault="00482FBE" w:rsidP="00DB0EC7">
            <w:pPr>
              <w:rPr>
                <w:rFonts w:ascii="Verdana" w:hAnsi="Verdana"/>
                <w:b/>
                <w:bCs/>
                <w:color w:val="990033"/>
                <w:lang w:val="es-CO"/>
              </w:rPr>
            </w:pPr>
          </w:p>
          <w:p w14:paraId="215B09F6" w14:textId="77777777" w:rsidR="00482FBE" w:rsidRPr="00482FBE" w:rsidRDefault="00482FBE" w:rsidP="00DB0EC7">
            <w:pPr>
              <w:rPr>
                <w:rFonts w:ascii="Verdana" w:hAnsi="Verdana"/>
                <w:lang w:val="es-CO"/>
              </w:rPr>
            </w:pPr>
            <w:r w:rsidRPr="00482FBE">
              <w:rPr>
                <w:rFonts w:ascii="Verdana" w:hAnsi="Verdana"/>
                <w:b/>
                <w:bCs/>
                <w:color w:val="990033"/>
                <w:lang w:val="es-CO"/>
              </w:rPr>
              <w:t>Cargo</w:t>
            </w:r>
          </w:p>
        </w:tc>
      </w:tr>
    </w:tbl>
    <w:p w14:paraId="16204D75" w14:textId="77777777" w:rsidR="00934E05" w:rsidRPr="00482FBE" w:rsidRDefault="00934E05" w:rsidP="00934E05">
      <w:pPr>
        <w:jc w:val="both"/>
        <w:rPr>
          <w:rFonts w:ascii="Verdana" w:hAnsi="Verdana"/>
          <w:b/>
          <w:i/>
          <w:color w:val="990033"/>
          <w:sz w:val="22"/>
          <w:szCs w:val="22"/>
          <w:lang w:val="es-CO"/>
        </w:rPr>
      </w:pPr>
    </w:p>
    <w:p w14:paraId="7048332E" w14:textId="77777777" w:rsidR="00934E05" w:rsidRPr="00482FBE" w:rsidRDefault="00934E05" w:rsidP="00934E05">
      <w:pPr>
        <w:jc w:val="both"/>
        <w:rPr>
          <w:rFonts w:ascii="Verdana" w:hAnsi="Verdana"/>
          <w:b/>
          <w:i/>
          <w:color w:val="990033"/>
          <w:sz w:val="22"/>
          <w:szCs w:val="22"/>
        </w:rPr>
      </w:pPr>
    </w:p>
    <w:sectPr w:rsidR="00934E05" w:rsidRPr="00482FBE" w:rsidSect="007B34C8">
      <w:headerReference w:type="default" r:id="rId8"/>
      <w:footerReference w:type="default" r:id="rId9"/>
      <w:headerReference w:type="first" r:id="rId10"/>
      <w:footerReference w:type="first" r:id="rId11"/>
      <w:pgSz w:w="12240" w:h="15840"/>
      <w:pgMar w:top="232" w:right="1701" w:bottom="2608" w:left="156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BC67" w14:textId="77777777" w:rsidR="00A176DF" w:rsidRDefault="00A176DF" w:rsidP="00784B94">
      <w:r>
        <w:separator/>
      </w:r>
    </w:p>
  </w:endnote>
  <w:endnote w:type="continuationSeparator" w:id="0">
    <w:p w14:paraId="4E8A2979" w14:textId="77777777" w:rsidR="00A176DF" w:rsidRDefault="00A176DF" w:rsidP="0078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Work Sans Medium">
    <w:charset w:val="00"/>
    <w:family w:val="auto"/>
    <w:pitch w:val="variable"/>
    <w:sig w:usb0="A00000FF" w:usb1="5000E07B" w:usb2="00000000" w:usb3="00000000" w:csb0="00000193" w:csb1="00000000"/>
  </w:font>
  <w:font w:name="Work Sans SemiBold">
    <w:charset w:val="00"/>
    <w:family w:val="auto"/>
    <w:pitch w:val="variable"/>
    <w:sig w:usb0="A00000FF" w:usb1="5000E07B" w:usb2="00000000" w:usb3="00000000" w:csb0="00000193" w:csb1="00000000"/>
  </w:font>
  <w:font w:name="Work Sans">
    <w:charset w:val="00"/>
    <w:family w:val="auto"/>
    <w:pitch w:val="variable"/>
    <w:sig w:usb0="A00000FF" w:usb1="5000E07B" w:usb2="00000000" w:usb3="00000000" w:csb0="000001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4EF0" w14:textId="0C8964A2" w:rsidR="00DA516A" w:rsidRDefault="00024FCD">
    <w:pPr>
      <w:pStyle w:val="Piedepgina"/>
    </w:pPr>
    <w:r>
      <w:rPr>
        <w:rFonts w:ascii="Verdana" w:hAnsi="Verdana"/>
        <w:noProof/>
      </w:rPr>
      <mc:AlternateContent>
        <mc:Choice Requires="wpg">
          <w:drawing>
            <wp:anchor distT="0" distB="0" distL="114300" distR="114300" simplePos="0" relativeHeight="251663872" behindDoc="1" locked="0" layoutInCell="1" allowOverlap="1" wp14:anchorId="55A46AC9" wp14:editId="5FC20B9B">
              <wp:simplePos x="0" y="0"/>
              <wp:positionH relativeFrom="column">
                <wp:posOffset>-14795</wp:posOffset>
              </wp:positionH>
              <wp:positionV relativeFrom="paragraph">
                <wp:posOffset>-542148</wp:posOffset>
              </wp:positionV>
              <wp:extent cx="4966335" cy="725806"/>
              <wp:effectExtent l="0" t="0" r="0" b="0"/>
              <wp:wrapNone/>
              <wp:docPr id="2" name="Grupo 2"/>
              <wp:cNvGraphicFramePr/>
              <a:graphic xmlns:a="http://schemas.openxmlformats.org/drawingml/2006/main">
                <a:graphicData uri="http://schemas.microsoft.com/office/word/2010/wordprocessingGroup">
                  <wpg:wgp>
                    <wpg:cNvGrpSpPr/>
                    <wpg:grpSpPr>
                      <a:xfrm>
                        <a:off x="0" y="0"/>
                        <a:ext cx="4966335" cy="725806"/>
                        <a:chOff x="0" y="-1"/>
                        <a:chExt cx="4966335" cy="725806"/>
                      </a:xfrm>
                    </wpg:grpSpPr>
                    <wps:wsp>
                      <wps:cNvPr id="13" name="Cuadro de texto 2"/>
                      <wps:cNvSpPr txBox="1">
                        <a:spLocks noChangeArrowheads="1"/>
                      </wps:cNvSpPr>
                      <wps:spPr bwMode="auto">
                        <a:xfrm>
                          <a:off x="0" y="-1"/>
                          <a:ext cx="1713181" cy="725805"/>
                        </a:xfrm>
                        <a:prstGeom prst="rect">
                          <a:avLst/>
                        </a:prstGeom>
                        <a:noFill/>
                        <a:ln w="9525">
                          <a:noFill/>
                          <a:miter lim="800000"/>
                          <a:headEnd/>
                          <a:tailEnd/>
                        </a:ln>
                      </wps:spPr>
                      <wps:txbx>
                        <w:txbxContent>
                          <w:p w14:paraId="517D0021" w14:textId="77777777" w:rsidR="00024FCD" w:rsidRPr="00703AAC" w:rsidRDefault="00024FCD" w:rsidP="00024FCD">
                            <w:pPr>
                              <w:pStyle w:val="Sinespaciado"/>
                              <w:jc w:val="both"/>
                              <w:rPr>
                                <w:rFonts w:ascii="Verdana" w:hAnsi="Verdana"/>
                                <w:b/>
                                <w:bCs/>
                                <w:sz w:val="13"/>
                                <w:szCs w:val="13"/>
                              </w:rPr>
                            </w:pPr>
                            <w:r w:rsidRPr="00703AAC">
                              <w:rPr>
                                <w:rFonts w:ascii="Verdana" w:hAnsi="Verdana"/>
                                <w:b/>
                                <w:bCs/>
                                <w:sz w:val="13"/>
                                <w:szCs w:val="13"/>
                              </w:rPr>
                              <w:t>Ministerio</w:t>
                            </w:r>
                            <w:r>
                              <w:rPr>
                                <w:rFonts w:ascii="Verdana" w:hAnsi="Verdana"/>
                                <w:b/>
                                <w:bCs/>
                                <w:sz w:val="13"/>
                                <w:szCs w:val="13"/>
                              </w:rPr>
                              <w:t xml:space="preserve"> </w:t>
                            </w:r>
                            <w:r w:rsidRPr="00703AAC">
                              <w:rPr>
                                <w:rFonts w:ascii="Verdana" w:hAnsi="Verdana"/>
                                <w:b/>
                                <w:bCs/>
                                <w:sz w:val="13"/>
                                <w:szCs w:val="13"/>
                              </w:rPr>
                              <w:t xml:space="preserve">del Trabajo </w:t>
                            </w:r>
                          </w:p>
                          <w:p w14:paraId="437ACA54" w14:textId="77777777" w:rsidR="00024FCD" w:rsidRPr="00703AAC" w:rsidRDefault="00024FCD" w:rsidP="00024FCD">
                            <w:pPr>
                              <w:pStyle w:val="Sinespaciado"/>
                              <w:jc w:val="both"/>
                              <w:rPr>
                                <w:rFonts w:ascii="Verdana" w:hAnsi="Verdana"/>
                                <w:b/>
                                <w:bCs/>
                                <w:sz w:val="13"/>
                                <w:szCs w:val="13"/>
                              </w:rPr>
                            </w:pPr>
                            <w:r w:rsidRPr="00703AAC">
                              <w:rPr>
                                <w:rFonts w:ascii="Verdana" w:hAnsi="Verdana"/>
                                <w:b/>
                                <w:bCs/>
                                <w:sz w:val="13"/>
                                <w:szCs w:val="13"/>
                              </w:rPr>
                              <w:t>Sede administrativa</w:t>
                            </w:r>
                          </w:p>
                          <w:p w14:paraId="58B0D846" w14:textId="77777777" w:rsidR="00024FCD" w:rsidRPr="00703AAC" w:rsidRDefault="00024FCD" w:rsidP="00024FCD">
                            <w:pPr>
                              <w:pStyle w:val="Sinespaciado"/>
                              <w:jc w:val="both"/>
                              <w:rPr>
                                <w:rFonts w:ascii="Verdana" w:hAnsi="Verdana"/>
                                <w:sz w:val="13"/>
                                <w:szCs w:val="13"/>
                              </w:rPr>
                            </w:pPr>
                            <w:r w:rsidRPr="00703AAC">
                              <w:rPr>
                                <w:rFonts w:ascii="Verdana" w:hAnsi="Verdana"/>
                                <w:b/>
                                <w:bCs/>
                                <w:sz w:val="13"/>
                                <w:szCs w:val="13"/>
                              </w:rPr>
                              <w:t>Dirección:</w:t>
                            </w:r>
                            <w:r w:rsidRPr="00703AAC">
                              <w:rPr>
                                <w:rFonts w:ascii="Verdana" w:hAnsi="Verdana"/>
                                <w:sz w:val="13"/>
                                <w:szCs w:val="13"/>
                              </w:rPr>
                              <w:t xml:space="preserve"> Carrera 14 No. 99-33 </w:t>
                            </w:r>
                          </w:p>
                          <w:p w14:paraId="1365D484" w14:textId="77777777" w:rsidR="00024FCD" w:rsidRPr="00703AAC" w:rsidRDefault="00024FCD" w:rsidP="00024FCD">
                            <w:pPr>
                              <w:pStyle w:val="Sinespaciado"/>
                              <w:jc w:val="both"/>
                              <w:rPr>
                                <w:rFonts w:ascii="Verdana" w:hAnsi="Verdana"/>
                                <w:sz w:val="13"/>
                                <w:szCs w:val="13"/>
                              </w:rPr>
                            </w:pPr>
                            <w:r w:rsidRPr="00703AAC">
                              <w:rPr>
                                <w:rFonts w:ascii="Verdana" w:hAnsi="Verdana"/>
                                <w:sz w:val="13"/>
                                <w:szCs w:val="13"/>
                              </w:rPr>
                              <w:t>Pisos: 3, 4, 6, 7, 10, 11, 12 y 13</w:t>
                            </w:r>
                          </w:p>
                          <w:p w14:paraId="449692AF" w14:textId="77777777" w:rsidR="00024FCD" w:rsidRPr="00703AAC" w:rsidRDefault="00024FCD" w:rsidP="00024FCD">
                            <w:pPr>
                              <w:pStyle w:val="Sinespaciado"/>
                              <w:jc w:val="both"/>
                              <w:rPr>
                                <w:rFonts w:ascii="Verdana" w:hAnsi="Verdana"/>
                                <w:b/>
                                <w:bCs/>
                                <w:sz w:val="13"/>
                                <w:szCs w:val="13"/>
                              </w:rPr>
                            </w:pPr>
                            <w:r w:rsidRPr="00703AAC">
                              <w:rPr>
                                <w:rFonts w:ascii="Verdana" w:hAnsi="Verdana"/>
                                <w:b/>
                                <w:bCs/>
                                <w:sz w:val="13"/>
                                <w:szCs w:val="13"/>
                              </w:rPr>
                              <w:t xml:space="preserve">Conmutador: </w:t>
                            </w:r>
                            <w:r w:rsidRPr="00703AAC">
                              <w:rPr>
                                <w:rFonts w:ascii="Verdana" w:hAnsi="Verdana"/>
                                <w:sz w:val="13"/>
                                <w:szCs w:val="13"/>
                              </w:rPr>
                              <w:t>(601) 3779999</w:t>
                            </w:r>
                          </w:p>
                          <w:p w14:paraId="5F862F65" w14:textId="77777777" w:rsidR="00024FCD" w:rsidRPr="00703AAC" w:rsidRDefault="00024FCD" w:rsidP="00024FCD">
                            <w:pPr>
                              <w:pStyle w:val="Sinespaciado"/>
                              <w:jc w:val="both"/>
                              <w:rPr>
                                <w:rFonts w:ascii="Verdana" w:hAnsi="Verdana"/>
                                <w:sz w:val="13"/>
                                <w:szCs w:val="13"/>
                              </w:rPr>
                            </w:pPr>
                            <w:r w:rsidRPr="00703AAC">
                              <w:rPr>
                                <w:rFonts w:ascii="Verdana" w:hAnsi="Verdana"/>
                                <w:sz w:val="13"/>
                                <w:szCs w:val="13"/>
                              </w:rPr>
                              <w:t>Bogotá</w:t>
                            </w:r>
                          </w:p>
                        </w:txbxContent>
                      </wps:txbx>
                      <wps:bodyPr rot="0" vert="horz" wrap="square" lIns="91440" tIns="45720" rIns="91440" bIns="45720" anchor="t" anchorCtr="0">
                        <a:noAutofit/>
                      </wps:bodyPr>
                    </wps:wsp>
                    <wps:wsp>
                      <wps:cNvPr id="22" name="Cuadro de texto 2"/>
                      <wps:cNvSpPr txBox="1">
                        <a:spLocks noChangeArrowheads="1"/>
                      </wps:cNvSpPr>
                      <wps:spPr bwMode="auto">
                        <a:xfrm>
                          <a:off x="3406775" y="9054"/>
                          <a:ext cx="1559560" cy="544955"/>
                        </a:xfrm>
                        <a:prstGeom prst="rect">
                          <a:avLst/>
                        </a:prstGeom>
                        <a:noFill/>
                        <a:ln w="9525">
                          <a:noFill/>
                          <a:miter lim="800000"/>
                          <a:headEnd/>
                          <a:tailEnd/>
                        </a:ln>
                      </wps:spPr>
                      <wps:txbx>
                        <w:txbxContent>
                          <w:p w14:paraId="39D51E24" w14:textId="77777777" w:rsidR="00024FCD" w:rsidRPr="00703AAC" w:rsidRDefault="00024FCD" w:rsidP="00024FCD">
                            <w:pPr>
                              <w:pStyle w:val="Sinespaciado"/>
                              <w:rPr>
                                <w:rFonts w:ascii="Verdana" w:hAnsi="Verdana"/>
                                <w:b/>
                                <w:bCs/>
                                <w:sz w:val="13"/>
                                <w:szCs w:val="13"/>
                              </w:rPr>
                            </w:pPr>
                            <w:r w:rsidRPr="00703AAC">
                              <w:rPr>
                                <w:rFonts w:ascii="Verdana" w:hAnsi="Verdana"/>
                                <w:b/>
                                <w:bCs/>
                                <w:sz w:val="13"/>
                                <w:szCs w:val="13"/>
                              </w:rPr>
                              <w:t>Línea nacional gratuita,</w:t>
                            </w:r>
                          </w:p>
                          <w:p w14:paraId="3FF22CDC" w14:textId="77777777" w:rsidR="00024FCD" w:rsidRPr="00703AAC" w:rsidRDefault="00024FCD" w:rsidP="00024FCD">
                            <w:pPr>
                              <w:pStyle w:val="Sinespaciado"/>
                              <w:rPr>
                                <w:rFonts w:ascii="Verdana" w:hAnsi="Verdana"/>
                                <w:b/>
                                <w:bCs/>
                                <w:sz w:val="13"/>
                                <w:szCs w:val="13"/>
                              </w:rPr>
                            </w:pPr>
                            <w:r w:rsidRPr="00703AAC">
                              <w:rPr>
                                <w:rFonts w:ascii="Verdana" w:hAnsi="Verdana"/>
                                <w:b/>
                                <w:bCs/>
                                <w:sz w:val="13"/>
                                <w:szCs w:val="13"/>
                              </w:rPr>
                              <w:t xml:space="preserve">desde teléfono fijo: </w:t>
                            </w:r>
                          </w:p>
                          <w:p w14:paraId="48AFCF56" w14:textId="77777777" w:rsidR="00024FCD" w:rsidRPr="00703AAC" w:rsidRDefault="00024FCD" w:rsidP="00024FCD">
                            <w:pPr>
                              <w:pStyle w:val="Sinespaciado"/>
                              <w:rPr>
                                <w:rFonts w:ascii="Verdana" w:hAnsi="Verdana"/>
                                <w:sz w:val="13"/>
                                <w:szCs w:val="13"/>
                              </w:rPr>
                            </w:pPr>
                            <w:r w:rsidRPr="00703AAC">
                              <w:rPr>
                                <w:rFonts w:ascii="Verdana" w:hAnsi="Verdana"/>
                                <w:sz w:val="13"/>
                                <w:szCs w:val="13"/>
                              </w:rPr>
                              <w:t>018000 112518</w:t>
                            </w:r>
                          </w:p>
                          <w:p w14:paraId="1BB1E0CC" w14:textId="77777777" w:rsidR="00024FCD" w:rsidRPr="00703AAC" w:rsidRDefault="00024FCD" w:rsidP="00024FCD">
                            <w:pPr>
                              <w:pStyle w:val="Sinespaciado"/>
                              <w:rPr>
                                <w:rFonts w:ascii="Verdana" w:hAnsi="Verdana"/>
                                <w:b/>
                                <w:sz w:val="13"/>
                                <w:szCs w:val="13"/>
                              </w:rPr>
                            </w:pPr>
                            <w:r w:rsidRPr="00703AAC">
                              <w:rPr>
                                <w:rFonts w:ascii="Verdana" w:hAnsi="Verdana"/>
                                <w:b/>
                                <w:sz w:val="13"/>
                                <w:szCs w:val="13"/>
                              </w:rPr>
                              <w:t>www.mintrabajo.gov.co</w:t>
                            </w:r>
                          </w:p>
                        </w:txbxContent>
                      </wps:txbx>
                      <wps:bodyPr rot="0" vert="horz" wrap="square" lIns="91440" tIns="45720" rIns="91440" bIns="45720" anchor="t" anchorCtr="0">
                        <a:noAutofit/>
                      </wps:bodyPr>
                    </wps:wsp>
                    <wps:wsp>
                      <wps:cNvPr id="23" name="Cuadro de texto 2"/>
                      <wps:cNvSpPr txBox="1">
                        <a:spLocks noChangeArrowheads="1"/>
                      </wps:cNvSpPr>
                      <wps:spPr bwMode="auto">
                        <a:xfrm>
                          <a:off x="1698215" y="0"/>
                          <a:ext cx="1667920" cy="725805"/>
                        </a:xfrm>
                        <a:prstGeom prst="rect">
                          <a:avLst/>
                        </a:prstGeom>
                        <a:noFill/>
                        <a:ln w="9525">
                          <a:noFill/>
                          <a:miter lim="800000"/>
                          <a:headEnd/>
                          <a:tailEnd/>
                        </a:ln>
                      </wps:spPr>
                      <wps:txbx>
                        <w:txbxContent>
                          <w:p w14:paraId="1209C1B0" w14:textId="77777777" w:rsidR="00024FCD" w:rsidRPr="00703AAC" w:rsidRDefault="00024FCD" w:rsidP="00024FCD">
                            <w:pPr>
                              <w:pStyle w:val="Sinespaciado"/>
                              <w:rPr>
                                <w:rFonts w:ascii="Verdana" w:hAnsi="Verdana"/>
                                <w:b/>
                                <w:bCs/>
                                <w:sz w:val="13"/>
                                <w:szCs w:val="13"/>
                              </w:rPr>
                            </w:pPr>
                            <w:r w:rsidRPr="00703AAC">
                              <w:rPr>
                                <w:rFonts w:ascii="Verdana" w:hAnsi="Verdana"/>
                                <w:b/>
                                <w:bCs/>
                                <w:sz w:val="13"/>
                                <w:szCs w:val="13"/>
                              </w:rPr>
                              <w:t>Atención presencial</w:t>
                            </w:r>
                          </w:p>
                          <w:p w14:paraId="1B582CAB" w14:textId="77777777" w:rsidR="00024FCD" w:rsidRPr="00703AAC" w:rsidRDefault="00024FCD" w:rsidP="00024FCD">
                            <w:pPr>
                              <w:pStyle w:val="Sinespaciado"/>
                              <w:rPr>
                                <w:rFonts w:ascii="Verdana" w:eastAsia="Times New Roman" w:hAnsi="Verdana" w:cs="Calibri"/>
                                <w:color w:val="000000"/>
                                <w:sz w:val="13"/>
                                <w:szCs w:val="13"/>
                                <w:bdr w:val="none" w:sz="0" w:space="0" w:color="auto" w:frame="1"/>
                                <w:shd w:val="clear" w:color="auto" w:fill="FFFFFF"/>
                                <w:lang w:eastAsia="es-ES_tradnl"/>
                              </w:rPr>
                            </w:pPr>
                            <w:r w:rsidRPr="00703AAC">
                              <w:rPr>
                                <w:rFonts w:ascii="Verdana" w:eastAsia="Times New Roman" w:hAnsi="Verdana" w:cs="Calibri"/>
                                <w:color w:val="000000"/>
                                <w:sz w:val="13"/>
                                <w:szCs w:val="13"/>
                                <w:bdr w:val="none" w:sz="0" w:space="0" w:color="auto" w:frame="1"/>
                                <w:shd w:val="clear" w:color="auto" w:fill="FFFFFF"/>
                                <w:lang w:eastAsia="es-ES_tradnl"/>
                              </w:rPr>
                              <w:t>Con cita previa en cada Dirección Territorial o Inspección Municipal del Trabajo.</w:t>
                            </w:r>
                          </w:p>
                          <w:p w14:paraId="20B66AA6" w14:textId="77777777" w:rsidR="00024FCD" w:rsidRPr="00E3579B" w:rsidRDefault="00024FCD" w:rsidP="00024FCD">
                            <w:pPr>
                              <w:pStyle w:val="Sinespaciado"/>
                              <w:rPr>
                                <w:rFonts w:ascii="Verdana" w:eastAsia="Times New Roman" w:hAnsi="Verdana" w:cs="Times New Roman"/>
                                <w:sz w:val="14"/>
                                <w:szCs w:val="14"/>
                                <w:lang w:eastAsia="es-ES_tradnl"/>
                              </w:rPr>
                            </w:pPr>
                          </w:p>
                          <w:p w14:paraId="11262392" w14:textId="77777777" w:rsidR="00024FCD" w:rsidRPr="00E3579B" w:rsidRDefault="00024FCD" w:rsidP="00024FCD">
                            <w:pPr>
                              <w:pStyle w:val="Sinespaciado"/>
                              <w:rPr>
                                <w:rFonts w:ascii="Verdana" w:hAnsi="Verdana"/>
                                <w:sz w:val="14"/>
                                <w:szCs w:val="14"/>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5A46AC9" id="Grupo 2" o:spid="_x0000_s1026" style="position:absolute;margin-left:-1.15pt;margin-top:-42.7pt;width:391.05pt;height:57.15pt;z-index:-251652608;mso-width-relative:margin" coordorigin="" coordsize="49663,7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">
              <v:shapetype id="_x0000_t202" coordsize="21600,21600" o:spt="202" path="m,l,21600r21600,l21600,xe">
                <v:stroke joinstyle="miter"/>
                <v:path gradientshapeok="t" o:connecttype="rect"/>
              </v:shapetype>
              <v:shape id="_x0000_s1027" type="#_x0000_t202" style="position:absolute;width:17131;height:7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17D0021" w14:textId="77777777" w:rsidR="00024FCD" w:rsidRPr="00703AAC" w:rsidRDefault="00024FCD" w:rsidP="00024FCD">
                      <w:pPr>
                        <w:pStyle w:val="Sinespaciado"/>
                        <w:jc w:val="both"/>
                        <w:rPr>
                          <w:rFonts w:ascii="Verdana" w:hAnsi="Verdana"/>
                          <w:b/>
                          <w:bCs/>
                          <w:sz w:val="13"/>
                          <w:szCs w:val="13"/>
                        </w:rPr>
                      </w:pPr>
                      <w:r w:rsidRPr="00703AAC">
                        <w:rPr>
                          <w:rFonts w:ascii="Verdana" w:hAnsi="Verdana"/>
                          <w:b/>
                          <w:bCs/>
                          <w:sz w:val="13"/>
                          <w:szCs w:val="13"/>
                        </w:rPr>
                        <w:t>Ministerio</w:t>
                      </w:r>
                      <w:r>
                        <w:rPr>
                          <w:rFonts w:ascii="Verdana" w:hAnsi="Verdana"/>
                          <w:b/>
                          <w:bCs/>
                          <w:sz w:val="13"/>
                          <w:szCs w:val="13"/>
                        </w:rPr>
                        <w:t xml:space="preserve"> </w:t>
                      </w:r>
                      <w:r w:rsidRPr="00703AAC">
                        <w:rPr>
                          <w:rFonts w:ascii="Verdana" w:hAnsi="Verdana"/>
                          <w:b/>
                          <w:bCs/>
                          <w:sz w:val="13"/>
                          <w:szCs w:val="13"/>
                        </w:rPr>
                        <w:t xml:space="preserve">del Trabajo </w:t>
                      </w:r>
                    </w:p>
                    <w:p w14:paraId="437ACA54" w14:textId="77777777" w:rsidR="00024FCD" w:rsidRPr="00703AAC" w:rsidRDefault="00024FCD" w:rsidP="00024FCD">
                      <w:pPr>
                        <w:pStyle w:val="Sinespaciado"/>
                        <w:jc w:val="both"/>
                        <w:rPr>
                          <w:rFonts w:ascii="Verdana" w:hAnsi="Verdana"/>
                          <w:b/>
                          <w:bCs/>
                          <w:sz w:val="13"/>
                          <w:szCs w:val="13"/>
                        </w:rPr>
                      </w:pPr>
                      <w:r w:rsidRPr="00703AAC">
                        <w:rPr>
                          <w:rFonts w:ascii="Verdana" w:hAnsi="Verdana"/>
                          <w:b/>
                          <w:bCs/>
                          <w:sz w:val="13"/>
                          <w:szCs w:val="13"/>
                        </w:rPr>
                        <w:t>Sede administrativa</w:t>
                      </w:r>
                    </w:p>
                    <w:p w14:paraId="58B0D846" w14:textId="77777777" w:rsidR="00024FCD" w:rsidRPr="00703AAC" w:rsidRDefault="00024FCD" w:rsidP="00024FCD">
                      <w:pPr>
                        <w:pStyle w:val="Sinespaciado"/>
                        <w:jc w:val="both"/>
                        <w:rPr>
                          <w:rFonts w:ascii="Verdana" w:hAnsi="Verdana"/>
                          <w:sz w:val="13"/>
                          <w:szCs w:val="13"/>
                        </w:rPr>
                      </w:pPr>
                      <w:r w:rsidRPr="00703AAC">
                        <w:rPr>
                          <w:rFonts w:ascii="Verdana" w:hAnsi="Verdana"/>
                          <w:b/>
                          <w:bCs/>
                          <w:sz w:val="13"/>
                          <w:szCs w:val="13"/>
                        </w:rPr>
                        <w:t>Dirección:</w:t>
                      </w:r>
                      <w:r w:rsidRPr="00703AAC">
                        <w:rPr>
                          <w:rFonts w:ascii="Verdana" w:hAnsi="Verdana"/>
                          <w:sz w:val="13"/>
                          <w:szCs w:val="13"/>
                        </w:rPr>
                        <w:t xml:space="preserve"> Carrera 14 No. 99-33 </w:t>
                      </w:r>
                    </w:p>
                    <w:p w14:paraId="1365D484" w14:textId="77777777" w:rsidR="00024FCD" w:rsidRPr="00703AAC" w:rsidRDefault="00024FCD" w:rsidP="00024FCD">
                      <w:pPr>
                        <w:pStyle w:val="Sinespaciado"/>
                        <w:jc w:val="both"/>
                        <w:rPr>
                          <w:rFonts w:ascii="Verdana" w:hAnsi="Verdana"/>
                          <w:sz w:val="13"/>
                          <w:szCs w:val="13"/>
                        </w:rPr>
                      </w:pPr>
                      <w:r w:rsidRPr="00703AAC">
                        <w:rPr>
                          <w:rFonts w:ascii="Verdana" w:hAnsi="Verdana"/>
                          <w:sz w:val="13"/>
                          <w:szCs w:val="13"/>
                        </w:rPr>
                        <w:t>Pisos: 3, 4, 6, 7, 10, 11, 12 y 13</w:t>
                      </w:r>
                    </w:p>
                    <w:p w14:paraId="449692AF" w14:textId="77777777" w:rsidR="00024FCD" w:rsidRPr="00703AAC" w:rsidRDefault="00024FCD" w:rsidP="00024FCD">
                      <w:pPr>
                        <w:pStyle w:val="Sinespaciado"/>
                        <w:jc w:val="both"/>
                        <w:rPr>
                          <w:rFonts w:ascii="Verdana" w:hAnsi="Verdana"/>
                          <w:b/>
                          <w:bCs/>
                          <w:sz w:val="13"/>
                          <w:szCs w:val="13"/>
                        </w:rPr>
                      </w:pPr>
                      <w:r w:rsidRPr="00703AAC">
                        <w:rPr>
                          <w:rFonts w:ascii="Verdana" w:hAnsi="Verdana"/>
                          <w:b/>
                          <w:bCs/>
                          <w:sz w:val="13"/>
                          <w:szCs w:val="13"/>
                        </w:rPr>
                        <w:t xml:space="preserve">Conmutador: </w:t>
                      </w:r>
                      <w:r w:rsidRPr="00703AAC">
                        <w:rPr>
                          <w:rFonts w:ascii="Verdana" w:hAnsi="Verdana"/>
                          <w:sz w:val="13"/>
                          <w:szCs w:val="13"/>
                        </w:rPr>
                        <w:t>(601) 3779999</w:t>
                      </w:r>
                    </w:p>
                    <w:p w14:paraId="5F862F65" w14:textId="77777777" w:rsidR="00024FCD" w:rsidRPr="00703AAC" w:rsidRDefault="00024FCD" w:rsidP="00024FCD">
                      <w:pPr>
                        <w:pStyle w:val="Sinespaciado"/>
                        <w:jc w:val="both"/>
                        <w:rPr>
                          <w:rFonts w:ascii="Verdana" w:hAnsi="Verdana"/>
                          <w:sz w:val="13"/>
                          <w:szCs w:val="13"/>
                        </w:rPr>
                      </w:pPr>
                      <w:r w:rsidRPr="00703AAC">
                        <w:rPr>
                          <w:rFonts w:ascii="Verdana" w:hAnsi="Verdana"/>
                          <w:sz w:val="13"/>
                          <w:szCs w:val="13"/>
                        </w:rPr>
                        <w:t>Bogotá</w:t>
                      </w:r>
                    </w:p>
                  </w:txbxContent>
                </v:textbox>
              </v:shape>
              <v:shape id="_x0000_s1028" type="#_x0000_t202" style="position:absolute;left:34067;top:90;width:15596;height:5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9D51E24" w14:textId="77777777" w:rsidR="00024FCD" w:rsidRPr="00703AAC" w:rsidRDefault="00024FCD" w:rsidP="00024FCD">
                      <w:pPr>
                        <w:pStyle w:val="Sinespaciado"/>
                        <w:rPr>
                          <w:rFonts w:ascii="Verdana" w:hAnsi="Verdana"/>
                          <w:b/>
                          <w:bCs/>
                          <w:sz w:val="13"/>
                          <w:szCs w:val="13"/>
                        </w:rPr>
                      </w:pPr>
                      <w:r w:rsidRPr="00703AAC">
                        <w:rPr>
                          <w:rFonts w:ascii="Verdana" w:hAnsi="Verdana"/>
                          <w:b/>
                          <w:bCs/>
                          <w:sz w:val="13"/>
                          <w:szCs w:val="13"/>
                        </w:rPr>
                        <w:t>Línea nacional gratuita,</w:t>
                      </w:r>
                    </w:p>
                    <w:p w14:paraId="3FF22CDC" w14:textId="77777777" w:rsidR="00024FCD" w:rsidRPr="00703AAC" w:rsidRDefault="00024FCD" w:rsidP="00024FCD">
                      <w:pPr>
                        <w:pStyle w:val="Sinespaciado"/>
                        <w:rPr>
                          <w:rFonts w:ascii="Verdana" w:hAnsi="Verdana"/>
                          <w:b/>
                          <w:bCs/>
                          <w:sz w:val="13"/>
                          <w:szCs w:val="13"/>
                        </w:rPr>
                      </w:pPr>
                      <w:r w:rsidRPr="00703AAC">
                        <w:rPr>
                          <w:rFonts w:ascii="Verdana" w:hAnsi="Verdana"/>
                          <w:b/>
                          <w:bCs/>
                          <w:sz w:val="13"/>
                          <w:szCs w:val="13"/>
                        </w:rPr>
                        <w:t xml:space="preserve">desde teléfono fijo: </w:t>
                      </w:r>
                    </w:p>
                    <w:p w14:paraId="48AFCF56" w14:textId="77777777" w:rsidR="00024FCD" w:rsidRPr="00703AAC" w:rsidRDefault="00024FCD" w:rsidP="00024FCD">
                      <w:pPr>
                        <w:pStyle w:val="Sinespaciado"/>
                        <w:rPr>
                          <w:rFonts w:ascii="Verdana" w:hAnsi="Verdana"/>
                          <w:sz w:val="13"/>
                          <w:szCs w:val="13"/>
                        </w:rPr>
                      </w:pPr>
                      <w:r w:rsidRPr="00703AAC">
                        <w:rPr>
                          <w:rFonts w:ascii="Verdana" w:hAnsi="Verdana"/>
                          <w:sz w:val="13"/>
                          <w:szCs w:val="13"/>
                        </w:rPr>
                        <w:t>018000 112518</w:t>
                      </w:r>
                    </w:p>
                    <w:p w14:paraId="1BB1E0CC" w14:textId="77777777" w:rsidR="00024FCD" w:rsidRPr="00703AAC" w:rsidRDefault="00024FCD" w:rsidP="00024FCD">
                      <w:pPr>
                        <w:pStyle w:val="Sinespaciado"/>
                        <w:rPr>
                          <w:rFonts w:ascii="Verdana" w:hAnsi="Verdana"/>
                          <w:b/>
                          <w:sz w:val="13"/>
                          <w:szCs w:val="13"/>
                        </w:rPr>
                      </w:pPr>
                      <w:r w:rsidRPr="00703AAC">
                        <w:rPr>
                          <w:rFonts w:ascii="Verdana" w:hAnsi="Verdana"/>
                          <w:b/>
                          <w:sz w:val="13"/>
                          <w:szCs w:val="13"/>
                        </w:rPr>
                        <w:t>www.mintrabajo.gov.co</w:t>
                      </w:r>
                    </w:p>
                  </w:txbxContent>
                </v:textbox>
              </v:shape>
              <v:shape id="_x0000_s1029" type="#_x0000_t202" style="position:absolute;left:16982;width:16679;height:7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209C1B0" w14:textId="77777777" w:rsidR="00024FCD" w:rsidRPr="00703AAC" w:rsidRDefault="00024FCD" w:rsidP="00024FCD">
                      <w:pPr>
                        <w:pStyle w:val="Sinespaciado"/>
                        <w:rPr>
                          <w:rFonts w:ascii="Verdana" w:hAnsi="Verdana"/>
                          <w:b/>
                          <w:bCs/>
                          <w:sz w:val="13"/>
                          <w:szCs w:val="13"/>
                        </w:rPr>
                      </w:pPr>
                      <w:r w:rsidRPr="00703AAC">
                        <w:rPr>
                          <w:rFonts w:ascii="Verdana" w:hAnsi="Verdana"/>
                          <w:b/>
                          <w:bCs/>
                          <w:sz w:val="13"/>
                          <w:szCs w:val="13"/>
                        </w:rPr>
                        <w:t>Atención presencial</w:t>
                      </w:r>
                    </w:p>
                    <w:p w14:paraId="1B582CAB" w14:textId="77777777" w:rsidR="00024FCD" w:rsidRPr="00703AAC" w:rsidRDefault="00024FCD" w:rsidP="00024FCD">
                      <w:pPr>
                        <w:pStyle w:val="Sinespaciado"/>
                        <w:rPr>
                          <w:rFonts w:ascii="Verdana" w:eastAsia="Times New Roman" w:hAnsi="Verdana" w:cs="Calibri"/>
                          <w:color w:val="000000"/>
                          <w:sz w:val="13"/>
                          <w:szCs w:val="13"/>
                          <w:bdr w:val="none" w:sz="0" w:space="0" w:color="auto" w:frame="1"/>
                          <w:shd w:val="clear" w:color="auto" w:fill="FFFFFF"/>
                          <w:lang w:eastAsia="es-ES_tradnl"/>
                        </w:rPr>
                      </w:pPr>
                      <w:r w:rsidRPr="00703AAC">
                        <w:rPr>
                          <w:rFonts w:ascii="Verdana" w:eastAsia="Times New Roman" w:hAnsi="Verdana" w:cs="Calibri"/>
                          <w:color w:val="000000"/>
                          <w:sz w:val="13"/>
                          <w:szCs w:val="13"/>
                          <w:bdr w:val="none" w:sz="0" w:space="0" w:color="auto" w:frame="1"/>
                          <w:shd w:val="clear" w:color="auto" w:fill="FFFFFF"/>
                          <w:lang w:eastAsia="es-ES_tradnl"/>
                        </w:rPr>
                        <w:t>Con cita previa en cada Dirección Territorial o Inspección Municipal del Trabajo.</w:t>
                      </w:r>
                    </w:p>
                    <w:p w14:paraId="20B66AA6" w14:textId="77777777" w:rsidR="00024FCD" w:rsidRPr="00E3579B" w:rsidRDefault="00024FCD" w:rsidP="00024FCD">
                      <w:pPr>
                        <w:pStyle w:val="Sinespaciado"/>
                        <w:rPr>
                          <w:rFonts w:ascii="Verdana" w:eastAsia="Times New Roman" w:hAnsi="Verdana" w:cs="Times New Roman"/>
                          <w:sz w:val="14"/>
                          <w:szCs w:val="14"/>
                          <w:lang w:eastAsia="es-ES_tradnl"/>
                        </w:rPr>
                      </w:pPr>
                    </w:p>
                    <w:p w14:paraId="11262392" w14:textId="77777777" w:rsidR="00024FCD" w:rsidRPr="00E3579B" w:rsidRDefault="00024FCD" w:rsidP="00024FCD">
                      <w:pPr>
                        <w:pStyle w:val="Sinespaciado"/>
                        <w:rPr>
                          <w:rFonts w:ascii="Verdana" w:hAnsi="Verdana"/>
                          <w:sz w:val="14"/>
                          <w:szCs w:val="14"/>
                        </w:rPr>
                      </w:pPr>
                    </w:p>
                  </w:txbxContent>
                </v:textbox>
              </v:shape>
            </v:group>
          </w:pict>
        </mc:Fallback>
      </mc:AlternateContent>
    </w:r>
  </w:p>
  <w:p w14:paraId="419EDE50" w14:textId="0DE6541A" w:rsidR="00815C26" w:rsidRDefault="00815C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8B1D" w14:textId="221C7846" w:rsidR="00815C26" w:rsidRDefault="00815C26">
    <w:pPr>
      <w:pStyle w:val="Piedepgina"/>
    </w:pPr>
    <w:r w:rsidRPr="003F093D">
      <w:rPr>
        <w:noProof/>
        <w:lang w:val="es-CO" w:eastAsia="es-CO"/>
      </w:rPr>
      <mc:AlternateContent>
        <mc:Choice Requires="wps">
          <w:drawing>
            <wp:anchor distT="45720" distB="45720" distL="114300" distR="114300" simplePos="0" relativeHeight="251658752" behindDoc="0" locked="0" layoutInCell="1" allowOverlap="1" wp14:anchorId="259BCF09" wp14:editId="51E19633">
              <wp:simplePos x="0" y="0"/>
              <wp:positionH relativeFrom="column">
                <wp:posOffset>138430</wp:posOffset>
              </wp:positionH>
              <wp:positionV relativeFrom="paragraph">
                <wp:posOffset>-640715</wp:posOffset>
              </wp:positionV>
              <wp:extent cx="1187450" cy="1404620"/>
              <wp:effectExtent l="0" t="0" r="0" b="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404620"/>
                      </a:xfrm>
                      <a:prstGeom prst="rect">
                        <a:avLst/>
                      </a:prstGeom>
                      <a:noFill/>
                      <a:ln w="9525">
                        <a:noFill/>
                        <a:miter lim="800000"/>
                        <a:headEnd/>
                        <a:tailEnd/>
                      </a:ln>
                    </wps:spPr>
                    <wps:txbx>
                      <w:txbxContent>
                        <w:p w14:paraId="3C6ED8AA" w14:textId="77777777" w:rsidR="00815C26" w:rsidRPr="009D31D3" w:rsidRDefault="00815C26" w:rsidP="003F093D">
                          <w:pPr>
                            <w:rPr>
                              <w:rFonts w:ascii="Work Sans Medium" w:hAnsi="Work Sans Medium"/>
                              <w:color w:val="767171" w:themeColor="background2" w:themeShade="80"/>
                              <w:sz w:val="18"/>
                            </w:rPr>
                          </w:pPr>
                          <w:r w:rsidRPr="009D31D3">
                            <w:rPr>
                              <w:rFonts w:ascii="Work Sans Medium" w:hAnsi="Work Sans Medium"/>
                              <w:color w:val="767171" w:themeColor="background2" w:themeShade="80"/>
                              <w:sz w:val="18"/>
                            </w:rPr>
                            <w:t>@mintrabajocol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BCF09" id="_x0000_t202" coordsize="21600,21600" o:spt="202" path="m,l,21600r21600,l21600,xe">
              <v:stroke joinstyle="miter"/>
              <v:path gradientshapeok="t" o:connecttype="rect"/>
            </v:shapetype>
            <v:shape id="Cuadro de texto 2" o:spid="_x0000_s1030" type="#_x0000_t202" style="position:absolute;margin-left:10.9pt;margin-top:-50.45pt;width:93.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" filled="f" stroked="f">
              <v:textbox style="mso-fit-shape-to-text:t">
                <w:txbxContent>
                  <w:p w14:paraId="3C6ED8AA" w14:textId="77777777" w:rsidR="00815C26" w:rsidRPr="009D31D3" w:rsidRDefault="00815C26" w:rsidP="003F093D">
                    <w:pPr>
                      <w:rPr>
                        <w:rFonts w:ascii="Work Sans Medium" w:hAnsi="Work Sans Medium"/>
                        <w:color w:val="767171" w:themeColor="background2" w:themeShade="80"/>
                        <w:sz w:val="18"/>
                      </w:rPr>
                    </w:pPr>
                    <w:r w:rsidRPr="009D31D3">
                      <w:rPr>
                        <w:rFonts w:ascii="Work Sans Medium" w:hAnsi="Work Sans Medium"/>
                        <w:color w:val="767171" w:themeColor="background2" w:themeShade="80"/>
                        <w:sz w:val="18"/>
                      </w:rPr>
                      <w:t>@mintrabajocol</w:t>
                    </w:r>
                  </w:p>
                </w:txbxContent>
              </v:textbox>
              <w10:wrap type="square"/>
            </v:shape>
          </w:pict>
        </mc:Fallback>
      </mc:AlternateContent>
    </w:r>
    <w:r w:rsidRPr="003F093D">
      <w:rPr>
        <w:noProof/>
        <w:lang w:val="es-CO" w:eastAsia="es-CO"/>
      </w:rPr>
      <w:drawing>
        <wp:anchor distT="0" distB="0" distL="114300" distR="114300" simplePos="0" relativeHeight="251657728" behindDoc="0" locked="0" layoutInCell="1" allowOverlap="1" wp14:anchorId="655F13C1" wp14:editId="3D146132">
          <wp:simplePos x="0" y="0"/>
          <wp:positionH relativeFrom="margin">
            <wp:posOffset>-62865</wp:posOffset>
          </wp:positionH>
          <wp:positionV relativeFrom="paragraph">
            <wp:posOffset>-675640</wp:posOffset>
          </wp:positionV>
          <wp:extent cx="227965" cy="234950"/>
          <wp:effectExtent l="0" t="0" r="635" b="0"/>
          <wp:wrapSquare wrapText="bothSides"/>
          <wp:docPr id="12" name="Gráfic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965" cy="234950"/>
                  </a:xfrm>
                  <a:prstGeom prst="rect">
                    <a:avLst/>
                  </a:prstGeom>
                </pic:spPr>
              </pic:pic>
            </a:graphicData>
          </a:graphic>
          <wp14:sizeRelH relativeFrom="margin">
            <wp14:pctWidth>0</wp14:pctWidth>
          </wp14:sizeRelH>
          <wp14:sizeRelV relativeFrom="margin">
            <wp14:pctHeight>0</wp14:pctHeight>
          </wp14:sizeRelV>
        </wp:anchor>
      </w:drawing>
    </w:r>
    <w:r w:rsidRPr="003F093D">
      <w:rPr>
        <w:noProof/>
        <w:lang w:val="es-CO" w:eastAsia="es-CO"/>
      </w:rPr>
      <mc:AlternateContent>
        <mc:Choice Requires="wps">
          <w:drawing>
            <wp:anchor distT="45720" distB="45720" distL="114300" distR="114300" simplePos="0" relativeHeight="251660800" behindDoc="0" locked="0" layoutInCell="1" allowOverlap="1" wp14:anchorId="5E17E57B" wp14:editId="3483BDC8">
              <wp:simplePos x="0" y="0"/>
              <wp:positionH relativeFrom="column">
                <wp:posOffset>1884680</wp:posOffset>
              </wp:positionH>
              <wp:positionV relativeFrom="paragraph">
                <wp:posOffset>-648970</wp:posOffset>
              </wp:positionV>
              <wp:extent cx="1228090" cy="1404620"/>
              <wp:effectExtent l="0" t="0" r="0" b="0"/>
              <wp:wrapSquare wrapText="bothSides"/>
              <wp:docPr id="2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404620"/>
                      </a:xfrm>
                      <a:prstGeom prst="rect">
                        <a:avLst/>
                      </a:prstGeom>
                      <a:noFill/>
                      <a:ln w="9525">
                        <a:noFill/>
                        <a:miter lim="800000"/>
                        <a:headEnd/>
                        <a:tailEnd/>
                      </a:ln>
                    </wps:spPr>
                    <wps:txbx>
                      <w:txbxContent>
                        <w:p w14:paraId="037AD2A5" w14:textId="77777777" w:rsidR="00815C26" w:rsidRPr="009D31D3" w:rsidRDefault="00815C26" w:rsidP="003F093D">
                          <w:pPr>
                            <w:rPr>
                              <w:rFonts w:ascii="Work Sans Medium" w:hAnsi="Work Sans Medium"/>
                              <w:color w:val="767171" w:themeColor="background2" w:themeShade="80"/>
                              <w:sz w:val="18"/>
                            </w:rPr>
                          </w:pPr>
                          <w:r w:rsidRPr="009D31D3">
                            <w:rPr>
                              <w:rFonts w:ascii="Work Sans Medium" w:hAnsi="Work Sans Medium"/>
                              <w:color w:val="767171" w:themeColor="background2" w:themeShade="80"/>
                              <w:sz w:val="18"/>
                            </w:rPr>
                            <w:t>@MinTrabajoCol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7E57B" id="_x0000_s1031" type="#_x0000_t202" style="position:absolute;margin-left:148.4pt;margin-top:-51.1pt;width:96.7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" filled="f" stroked="f">
              <v:textbox style="mso-fit-shape-to-text:t">
                <w:txbxContent>
                  <w:p w14:paraId="037AD2A5" w14:textId="77777777" w:rsidR="00815C26" w:rsidRPr="009D31D3" w:rsidRDefault="00815C26" w:rsidP="003F093D">
                    <w:pPr>
                      <w:rPr>
                        <w:rFonts w:ascii="Work Sans Medium" w:hAnsi="Work Sans Medium"/>
                        <w:color w:val="767171" w:themeColor="background2" w:themeShade="80"/>
                        <w:sz w:val="18"/>
                      </w:rPr>
                    </w:pPr>
                    <w:r w:rsidRPr="009D31D3">
                      <w:rPr>
                        <w:rFonts w:ascii="Work Sans Medium" w:hAnsi="Work Sans Medium"/>
                        <w:color w:val="767171" w:themeColor="background2" w:themeShade="80"/>
                        <w:sz w:val="18"/>
                      </w:rPr>
                      <w:t>@MinTrabajoCol</w:t>
                    </w:r>
                  </w:p>
                </w:txbxContent>
              </v:textbox>
              <w10:wrap type="square"/>
            </v:shape>
          </w:pict>
        </mc:Fallback>
      </mc:AlternateContent>
    </w:r>
    <w:r w:rsidRPr="003F093D">
      <w:rPr>
        <w:noProof/>
        <w:lang w:val="es-CO" w:eastAsia="es-CO"/>
      </w:rPr>
      <w:drawing>
        <wp:anchor distT="0" distB="0" distL="114300" distR="114300" simplePos="0" relativeHeight="251659776" behindDoc="0" locked="0" layoutInCell="1" allowOverlap="1" wp14:anchorId="0AB1F4D2" wp14:editId="3DBA70BC">
          <wp:simplePos x="0" y="0"/>
          <wp:positionH relativeFrom="column">
            <wp:posOffset>1830070</wp:posOffset>
          </wp:positionH>
          <wp:positionV relativeFrom="paragraph">
            <wp:posOffset>-653415</wp:posOffset>
          </wp:positionV>
          <wp:extent cx="93980" cy="187960"/>
          <wp:effectExtent l="0" t="0" r="1270" b="2540"/>
          <wp:wrapSquare wrapText="bothSides"/>
          <wp:docPr id="15" name="Gráfic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93980" cy="187960"/>
                  </a:xfrm>
                  <a:prstGeom prst="rect">
                    <a:avLst/>
                  </a:prstGeom>
                </pic:spPr>
              </pic:pic>
            </a:graphicData>
          </a:graphic>
          <wp14:sizeRelH relativeFrom="margin">
            <wp14:pctWidth>0</wp14:pctWidth>
          </wp14:sizeRelH>
          <wp14:sizeRelV relativeFrom="margin">
            <wp14:pctHeight>0</wp14:pctHeight>
          </wp14:sizeRelV>
        </wp:anchor>
      </w:drawing>
    </w:r>
    <w:r w:rsidRPr="003F093D">
      <w:rPr>
        <w:noProof/>
        <w:lang w:val="es-CO" w:eastAsia="es-CO"/>
      </w:rPr>
      <w:drawing>
        <wp:anchor distT="0" distB="0" distL="114300" distR="114300" simplePos="0" relativeHeight="251661824" behindDoc="0" locked="0" layoutInCell="1" allowOverlap="1" wp14:anchorId="7E490A13" wp14:editId="653BAF21">
          <wp:simplePos x="0" y="0"/>
          <wp:positionH relativeFrom="column">
            <wp:posOffset>3766185</wp:posOffset>
          </wp:positionH>
          <wp:positionV relativeFrom="paragraph">
            <wp:posOffset>-653415</wp:posOffset>
          </wp:positionV>
          <wp:extent cx="210185" cy="173355"/>
          <wp:effectExtent l="0" t="0" r="0" b="0"/>
          <wp:wrapSquare wrapText="bothSides"/>
          <wp:docPr id="16" name="Gráfic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10185" cy="173355"/>
                  </a:xfrm>
                  <a:prstGeom prst="rect">
                    <a:avLst/>
                  </a:prstGeom>
                </pic:spPr>
              </pic:pic>
            </a:graphicData>
          </a:graphic>
          <wp14:sizeRelH relativeFrom="margin">
            <wp14:pctWidth>0</wp14:pctWidth>
          </wp14:sizeRelH>
          <wp14:sizeRelV relativeFrom="margin">
            <wp14:pctHeight>0</wp14:pctHeight>
          </wp14:sizeRelV>
        </wp:anchor>
      </w:drawing>
    </w:r>
    <w:r w:rsidRPr="003F093D">
      <w:rPr>
        <w:noProof/>
        <w:lang w:val="es-CO" w:eastAsia="es-CO"/>
      </w:rPr>
      <mc:AlternateContent>
        <mc:Choice Requires="wps">
          <w:drawing>
            <wp:anchor distT="0" distB="0" distL="114300" distR="114300" simplePos="0" relativeHeight="251656704" behindDoc="0" locked="0" layoutInCell="1" allowOverlap="1" wp14:anchorId="1E0D63A6" wp14:editId="2E0086AF">
              <wp:simplePos x="0" y="0"/>
              <wp:positionH relativeFrom="column">
                <wp:posOffset>1189355</wp:posOffset>
              </wp:positionH>
              <wp:positionV relativeFrom="paragraph">
                <wp:posOffset>-965200</wp:posOffset>
              </wp:positionV>
              <wp:extent cx="61595" cy="235585"/>
              <wp:effectExtent l="0" t="0" r="0" b="0"/>
              <wp:wrapNone/>
              <wp:docPr id="201" name="Rectángulo 201"/>
              <wp:cNvGraphicFramePr/>
              <a:graphic xmlns:a="http://schemas.openxmlformats.org/drawingml/2006/main">
                <a:graphicData uri="http://schemas.microsoft.com/office/word/2010/wordprocessingShape">
                  <wps:wsp>
                    <wps:cNvSpPr/>
                    <wps:spPr>
                      <a:xfrm>
                        <a:off x="0" y="0"/>
                        <a:ext cx="61595" cy="235585"/>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C4995" id="Rectángulo 201" o:spid="_x0000_s1026" style="position:absolute;margin-left:93.65pt;margin-top:-76pt;width:4.85pt;height:18.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" fillcolor="#393737 [814]" stroked="f" strokeweight="1pt"/>
          </w:pict>
        </mc:Fallback>
      </mc:AlternateContent>
    </w:r>
    <w:r w:rsidRPr="003F093D">
      <w:rPr>
        <w:noProof/>
        <w:lang w:val="es-CO" w:eastAsia="es-CO"/>
      </w:rPr>
      <mc:AlternateContent>
        <mc:Choice Requires="wps">
          <w:drawing>
            <wp:anchor distT="45720" distB="45720" distL="114300" distR="114300" simplePos="0" relativeHeight="251662848" behindDoc="0" locked="0" layoutInCell="1" allowOverlap="1" wp14:anchorId="541CA89F" wp14:editId="6624D4B1">
              <wp:simplePos x="0" y="0"/>
              <wp:positionH relativeFrom="column">
                <wp:posOffset>3883025</wp:posOffset>
              </wp:positionH>
              <wp:positionV relativeFrom="paragraph">
                <wp:posOffset>-648970</wp:posOffset>
              </wp:positionV>
              <wp:extent cx="1228090" cy="1404620"/>
              <wp:effectExtent l="0" t="0" r="0" b="0"/>
              <wp:wrapSquare wrapText="bothSides"/>
              <wp:docPr id="2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404620"/>
                      </a:xfrm>
                      <a:prstGeom prst="rect">
                        <a:avLst/>
                      </a:prstGeom>
                      <a:noFill/>
                      <a:ln w="9525">
                        <a:noFill/>
                        <a:miter lim="800000"/>
                        <a:headEnd/>
                        <a:tailEnd/>
                      </a:ln>
                    </wps:spPr>
                    <wps:txbx>
                      <w:txbxContent>
                        <w:p w14:paraId="1B903EBA" w14:textId="77777777" w:rsidR="00815C26" w:rsidRPr="009D31D3" w:rsidRDefault="00815C26" w:rsidP="003F093D">
                          <w:pPr>
                            <w:rPr>
                              <w:rFonts w:ascii="Work Sans Medium" w:hAnsi="Work Sans Medium"/>
                              <w:color w:val="767171" w:themeColor="background2" w:themeShade="80"/>
                              <w:sz w:val="18"/>
                            </w:rPr>
                          </w:pPr>
                          <w:r w:rsidRPr="009D31D3">
                            <w:rPr>
                              <w:rFonts w:ascii="Work Sans Medium" w:hAnsi="Work Sans Medium"/>
                              <w:color w:val="767171" w:themeColor="background2" w:themeShade="80"/>
                              <w:sz w:val="18"/>
                            </w:rPr>
                            <w:t>@MintrabajoCol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CA89F" id="_x0000_s1032" type="#_x0000_t202" style="position:absolute;margin-left:305.75pt;margin-top:-51.1pt;width:96.7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" filled="f" stroked="f">
              <v:textbox style="mso-fit-shape-to-text:t">
                <w:txbxContent>
                  <w:p w14:paraId="1B903EBA" w14:textId="77777777" w:rsidR="00815C26" w:rsidRPr="009D31D3" w:rsidRDefault="00815C26" w:rsidP="003F093D">
                    <w:pPr>
                      <w:rPr>
                        <w:rFonts w:ascii="Work Sans Medium" w:hAnsi="Work Sans Medium"/>
                        <w:color w:val="767171" w:themeColor="background2" w:themeShade="80"/>
                        <w:sz w:val="18"/>
                      </w:rPr>
                    </w:pPr>
                    <w:r w:rsidRPr="009D31D3">
                      <w:rPr>
                        <w:rFonts w:ascii="Work Sans Medium" w:hAnsi="Work Sans Medium"/>
                        <w:color w:val="767171" w:themeColor="background2" w:themeShade="80"/>
                        <w:sz w:val="18"/>
                      </w:rPr>
                      <w:t>@MintrabajoCol</w:t>
                    </w:r>
                  </w:p>
                </w:txbxContent>
              </v:textbox>
              <w10:wrap type="square"/>
            </v:shape>
          </w:pict>
        </mc:Fallback>
      </mc:AlternateContent>
    </w:r>
    <w:r w:rsidRPr="003F093D">
      <w:rPr>
        <w:noProof/>
        <w:lang w:val="es-CO" w:eastAsia="es-CO"/>
      </w:rPr>
      <mc:AlternateContent>
        <mc:Choice Requires="wps">
          <w:drawing>
            <wp:anchor distT="45720" distB="45720" distL="114300" distR="114300" simplePos="0" relativeHeight="251655680" behindDoc="1" locked="0" layoutInCell="1" allowOverlap="1" wp14:anchorId="5A06C374" wp14:editId="047DB8BD">
              <wp:simplePos x="0" y="0"/>
              <wp:positionH relativeFrom="margin">
                <wp:posOffset>25400</wp:posOffset>
              </wp:positionH>
              <wp:positionV relativeFrom="paragraph">
                <wp:posOffset>-977944</wp:posOffset>
              </wp:positionV>
              <wp:extent cx="5762625" cy="414655"/>
              <wp:effectExtent l="0" t="0" r="0" b="4445"/>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14655"/>
                      </a:xfrm>
                      <a:prstGeom prst="rect">
                        <a:avLst/>
                      </a:prstGeom>
                      <a:noFill/>
                      <a:ln w="9525">
                        <a:noFill/>
                        <a:miter lim="800000"/>
                        <a:headEnd/>
                        <a:tailEnd/>
                      </a:ln>
                    </wps:spPr>
                    <wps:txbx>
                      <w:txbxContent>
                        <w:p w14:paraId="4E7A146F" w14:textId="42846311" w:rsidR="00815C26" w:rsidRPr="007B1146" w:rsidRDefault="00815C26" w:rsidP="007B1146">
                          <w:pPr>
                            <w:jc w:val="center"/>
                            <w:rPr>
                              <w:rFonts w:ascii="Work Sans" w:hAnsi="Work Sans"/>
                              <w:color w:val="262626" w:themeColor="text1" w:themeTint="D9"/>
                              <w:sz w:val="28"/>
                            </w:rPr>
                          </w:pPr>
                          <w:r w:rsidRPr="007B1146">
                            <w:rPr>
                              <w:rFonts w:ascii="Work Sans SemiBold" w:hAnsi="Work Sans SemiBold"/>
                              <w:color w:val="262626" w:themeColor="text1" w:themeTint="D9"/>
                              <w:sz w:val="28"/>
                            </w:rPr>
                            <w:t>Con Trabajo Decente</w:t>
                          </w:r>
                          <w:r w:rsidRPr="007B1146">
                            <w:rPr>
                              <w:rFonts w:ascii="Work Sans" w:hAnsi="Work Sans"/>
                              <w:color w:val="262626" w:themeColor="text1" w:themeTint="D9"/>
                              <w:sz w:val="28"/>
                            </w:rPr>
                            <w:t xml:space="preserve"> el futuro es de todos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C374" id="Cuadro de texto 200" o:spid="_x0000_s1033" type="#_x0000_t202" style="position:absolute;margin-left:2pt;margin-top:-77pt;width:453.75pt;height:32.6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" filled="f" stroked="f">
              <v:textbox>
                <w:txbxContent>
                  <w:p w14:paraId="4E7A146F" w14:textId="42846311" w:rsidR="00815C26" w:rsidRPr="007B1146" w:rsidRDefault="00815C26" w:rsidP="007B1146">
                    <w:pPr>
                      <w:jc w:val="center"/>
                      <w:rPr>
                        <w:rFonts w:ascii="Work Sans" w:hAnsi="Work Sans"/>
                        <w:color w:val="262626" w:themeColor="text1" w:themeTint="D9"/>
                        <w:sz w:val="28"/>
                      </w:rPr>
                    </w:pPr>
                    <w:r w:rsidRPr="007B1146">
                      <w:rPr>
                        <w:rFonts w:ascii="Work Sans SemiBold" w:hAnsi="Work Sans SemiBold"/>
                        <w:color w:val="262626" w:themeColor="text1" w:themeTint="D9"/>
                        <w:sz w:val="28"/>
                      </w:rPr>
                      <w:t>Con Trabajo Decente</w:t>
                    </w:r>
                    <w:r w:rsidRPr="007B1146">
                      <w:rPr>
                        <w:rFonts w:ascii="Work Sans" w:hAnsi="Work Sans"/>
                        <w:color w:val="262626" w:themeColor="text1" w:themeTint="D9"/>
                        <w:sz w:val="28"/>
                      </w:rPr>
                      <w:t xml:space="preserve"> el futuro es de todos</w:t>
                    </w:r>
                  </w:p>
                </w:txbxContent>
              </v:textbox>
              <w10:wrap anchorx="margin"/>
            </v:shape>
          </w:pict>
        </mc:Fallback>
      </mc:AlternateContent>
    </w:r>
    <w:r w:rsidRPr="003F093D">
      <w:rPr>
        <w:noProof/>
        <w:lang w:val="es-CO" w:eastAsia="es-CO"/>
      </w:rPr>
      <mc:AlternateContent>
        <mc:Choice Requires="wps">
          <w:drawing>
            <wp:anchor distT="45720" distB="45720" distL="114300" distR="114300" simplePos="0" relativeHeight="251651584" behindDoc="1" locked="0" layoutInCell="1" allowOverlap="1" wp14:anchorId="14195EDC" wp14:editId="5D5CA2BF">
              <wp:simplePos x="0" y="0"/>
              <wp:positionH relativeFrom="margin">
                <wp:posOffset>-180340</wp:posOffset>
              </wp:positionH>
              <wp:positionV relativeFrom="paragraph">
                <wp:posOffset>-337185</wp:posOffset>
              </wp:positionV>
              <wp:extent cx="1743075" cy="72390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23900"/>
                      </a:xfrm>
                      <a:prstGeom prst="rect">
                        <a:avLst/>
                      </a:prstGeom>
                      <a:solidFill>
                        <a:srgbClr val="FFFFFF"/>
                      </a:solidFill>
                      <a:ln w="9525">
                        <a:noFill/>
                        <a:miter lim="800000"/>
                        <a:headEnd/>
                        <a:tailEnd/>
                      </a:ln>
                    </wps:spPr>
                    <wps:txbx>
                      <w:txbxContent>
                        <w:p w14:paraId="37FFFD73" w14:textId="77777777" w:rsidR="00815C26" w:rsidRPr="006D3A98" w:rsidRDefault="00815C26" w:rsidP="003F093D">
                          <w:pPr>
                            <w:rPr>
                              <w:rFonts w:ascii="Verdana" w:hAnsi="Verdana"/>
                              <w:b/>
                              <w:sz w:val="14"/>
                              <w:lang w:val="es-CO"/>
                            </w:rPr>
                          </w:pPr>
                          <w:r w:rsidRPr="006D3A98">
                            <w:rPr>
                              <w:rFonts w:ascii="Verdana" w:hAnsi="Verdana"/>
                              <w:b/>
                              <w:sz w:val="14"/>
                              <w:lang w:val="es-CO"/>
                            </w:rPr>
                            <w:t>Sede Administrativa</w:t>
                          </w:r>
                        </w:p>
                        <w:p w14:paraId="72AAFB64" w14:textId="77777777" w:rsidR="00815C26" w:rsidRPr="006D3A98" w:rsidRDefault="00815C26" w:rsidP="003F09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247B2AA2" w14:textId="77777777" w:rsidR="00815C26" w:rsidRPr="006D3A98" w:rsidRDefault="00815C26" w:rsidP="003F093D">
                          <w:pPr>
                            <w:rPr>
                              <w:rFonts w:ascii="Verdana" w:hAnsi="Verdana"/>
                              <w:sz w:val="14"/>
                              <w:lang w:val="es-CO"/>
                            </w:rPr>
                          </w:pPr>
                          <w:r w:rsidRPr="006D3A98">
                            <w:rPr>
                              <w:rFonts w:ascii="Verdana" w:hAnsi="Verdana"/>
                              <w:sz w:val="14"/>
                              <w:lang w:val="es-CO"/>
                            </w:rPr>
                            <w:t>Pisos 6, 7, 10, 11, 12 y 13</w:t>
                          </w:r>
                        </w:p>
                        <w:p w14:paraId="241F53B5" w14:textId="77777777" w:rsidR="00815C26" w:rsidRPr="006D3A98" w:rsidRDefault="00815C26" w:rsidP="003F093D">
                          <w:pPr>
                            <w:rPr>
                              <w:rFonts w:ascii="Verdana" w:hAnsi="Verdana"/>
                              <w:b/>
                              <w:sz w:val="14"/>
                              <w:lang w:val="es-CO"/>
                            </w:rPr>
                          </w:pPr>
                          <w:r w:rsidRPr="006D3A98">
                            <w:rPr>
                              <w:rFonts w:ascii="Verdana" w:hAnsi="Verdana"/>
                              <w:b/>
                              <w:sz w:val="14"/>
                              <w:lang w:val="es-CO"/>
                            </w:rPr>
                            <w:t>Teléfonos PBX</w:t>
                          </w:r>
                        </w:p>
                        <w:p w14:paraId="60DB0BD6" w14:textId="77777777" w:rsidR="00815C26" w:rsidRPr="006D3A98" w:rsidRDefault="00815C26" w:rsidP="003F093D">
                          <w:pPr>
                            <w:rPr>
                              <w:rFonts w:ascii="Verdana" w:hAnsi="Verdana"/>
                              <w:sz w:val="14"/>
                              <w:lang w:val="es-CO"/>
                            </w:rPr>
                          </w:pPr>
                          <w:r w:rsidRPr="006D3A98">
                            <w:rPr>
                              <w:rFonts w:ascii="Verdana" w:hAnsi="Verdana"/>
                              <w:sz w:val="14"/>
                              <w:lang w:val="es-CO"/>
                            </w:rPr>
                            <w:t>(57-1) 5186868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95EDC" id="_x0000_s1034" type="#_x0000_t202" style="position:absolute;margin-left:-14.2pt;margin-top:-26.55pt;width:137.25pt;height:57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" stroked="f">
              <v:textbox>
                <w:txbxContent>
                  <w:p w14:paraId="37FFFD73" w14:textId="77777777" w:rsidR="00815C26" w:rsidRPr="006D3A98" w:rsidRDefault="00815C26" w:rsidP="003F093D">
                    <w:pPr>
                      <w:rPr>
                        <w:rFonts w:ascii="Verdana" w:hAnsi="Verdana"/>
                        <w:b/>
                        <w:sz w:val="14"/>
                        <w:lang w:val="es-CO"/>
                      </w:rPr>
                    </w:pPr>
                    <w:r w:rsidRPr="006D3A98">
                      <w:rPr>
                        <w:rFonts w:ascii="Verdana" w:hAnsi="Verdana"/>
                        <w:b/>
                        <w:sz w:val="14"/>
                        <w:lang w:val="es-CO"/>
                      </w:rPr>
                      <w:t>Sede Administrativa</w:t>
                    </w:r>
                  </w:p>
                  <w:p w14:paraId="72AAFB64" w14:textId="77777777" w:rsidR="00815C26" w:rsidRPr="006D3A98" w:rsidRDefault="00815C26" w:rsidP="003F09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247B2AA2" w14:textId="77777777" w:rsidR="00815C26" w:rsidRPr="006D3A98" w:rsidRDefault="00815C26" w:rsidP="003F093D">
                    <w:pPr>
                      <w:rPr>
                        <w:rFonts w:ascii="Verdana" w:hAnsi="Verdana"/>
                        <w:sz w:val="14"/>
                        <w:lang w:val="es-CO"/>
                      </w:rPr>
                    </w:pPr>
                    <w:r w:rsidRPr="006D3A98">
                      <w:rPr>
                        <w:rFonts w:ascii="Verdana" w:hAnsi="Verdana"/>
                        <w:sz w:val="14"/>
                        <w:lang w:val="es-CO"/>
                      </w:rPr>
                      <w:t>Pisos 6, 7, 10, 11, 12 y 13</w:t>
                    </w:r>
                  </w:p>
                  <w:p w14:paraId="241F53B5" w14:textId="77777777" w:rsidR="00815C26" w:rsidRPr="006D3A98" w:rsidRDefault="00815C26" w:rsidP="003F093D">
                    <w:pPr>
                      <w:rPr>
                        <w:rFonts w:ascii="Verdana" w:hAnsi="Verdana"/>
                        <w:b/>
                        <w:sz w:val="14"/>
                        <w:lang w:val="es-CO"/>
                      </w:rPr>
                    </w:pPr>
                    <w:r w:rsidRPr="006D3A98">
                      <w:rPr>
                        <w:rFonts w:ascii="Verdana" w:hAnsi="Verdana"/>
                        <w:b/>
                        <w:sz w:val="14"/>
                        <w:lang w:val="es-CO"/>
                      </w:rPr>
                      <w:t>Teléfonos PBX</w:t>
                    </w:r>
                  </w:p>
                  <w:p w14:paraId="60DB0BD6" w14:textId="77777777" w:rsidR="00815C26" w:rsidRPr="006D3A98" w:rsidRDefault="00815C26" w:rsidP="003F093D">
                    <w:pPr>
                      <w:rPr>
                        <w:rFonts w:ascii="Verdana" w:hAnsi="Verdana"/>
                        <w:sz w:val="14"/>
                        <w:lang w:val="es-CO"/>
                      </w:rPr>
                    </w:pPr>
                    <w:r w:rsidRPr="006D3A98">
                      <w:rPr>
                        <w:rFonts w:ascii="Verdana" w:hAnsi="Verdana"/>
                        <w:sz w:val="14"/>
                        <w:lang w:val="es-CO"/>
                      </w:rPr>
                      <w:t>(57-1) 5186868</w:t>
                    </w:r>
                  </w:p>
                </w:txbxContent>
              </v:textbox>
              <w10:wrap anchorx="margin"/>
            </v:shape>
          </w:pict>
        </mc:Fallback>
      </mc:AlternateContent>
    </w:r>
    <w:r w:rsidRPr="003F093D">
      <w:rPr>
        <w:noProof/>
        <w:lang w:val="es-CO" w:eastAsia="es-CO"/>
      </w:rPr>
      <mc:AlternateContent>
        <mc:Choice Requires="wps">
          <w:drawing>
            <wp:anchor distT="45720" distB="45720" distL="114300" distR="114300" simplePos="0" relativeHeight="251652608" behindDoc="1" locked="0" layoutInCell="1" allowOverlap="1" wp14:anchorId="651896BA" wp14:editId="45DC6608">
              <wp:simplePos x="0" y="0"/>
              <wp:positionH relativeFrom="margin">
                <wp:posOffset>1743075</wp:posOffset>
              </wp:positionH>
              <wp:positionV relativeFrom="paragraph">
                <wp:posOffset>-340995</wp:posOffset>
              </wp:positionV>
              <wp:extent cx="1743075" cy="723900"/>
              <wp:effectExtent l="0" t="0" r="9525"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23900"/>
                      </a:xfrm>
                      <a:prstGeom prst="rect">
                        <a:avLst/>
                      </a:prstGeom>
                      <a:solidFill>
                        <a:srgbClr val="FFFFFF"/>
                      </a:solidFill>
                      <a:ln w="9525">
                        <a:noFill/>
                        <a:miter lim="800000"/>
                        <a:headEnd/>
                        <a:tailEnd/>
                      </a:ln>
                    </wps:spPr>
                    <wps:txbx>
                      <w:txbxContent>
                        <w:p w14:paraId="4E61FCB7" w14:textId="77777777" w:rsidR="00815C26" w:rsidRPr="006D3A98" w:rsidRDefault="00815C26" w:rsidP="003F093D">
                          <w:pPr>
                            <w:rPr>
                              <w:rFonts w:ascii="Verdana" w:hAnsi="Verdana"/>
                              <w:b/>
                              <w:sz w:val="14"/>
                              <w:lang w:val="es-CO"/>
                            </w:rPr>
                          </w:pPr>
                          <w:r w:rsidRPr="006D3A98">
                            <w:rPr>
                              <w:rFonts w:ascii="Verdana" w:hAnsi="Verdana"/>
                              <w:b/>
                              <w:sz w:val="14"/>
                              <w:lang w:val="es-CO"/>
                            </w:rPr>
                            <w:t>Atención Presencial</w:t>
                          </w:r>
                        </w:p>
                        <w:p w14:paraId="2028C882" w14:textId="77777777" w:rsidR="00815C26" w:rsidRPr="006D3A98" w:rsidRDefault="00815C26" w:rsidP="003F093D">
                          <w:pPr>
                            <w:rPr>
                              <w:rFonts w:ascii="Verdana" w:hAnsi="Verdana"/>
                              <w:sz w:val="14"/>
                              <w:lang w:val="es-CO"/>
                            </w:rPr>
                          </w:pPr>
                          <w:r w:rsidRPr="006D3A98">
                            <w:rPr>
                              <w:rFonts w:ascii="Verdana" w:hAnsi="Verdana"/>
                              <w:sz w:val="14"/>
                              <w:lang w:val="es-CO"/>
                            </w:rPr>
                            <w:t>Sede de Atención al Ciudadano</w:t>
                          </w:r>
                        </w:p>
                        <w:p w14:paraId="57A0D667" w14:textId="77777777" w:rsidR="00815C26" w:rsidRPr="006D3A98" w:rsidRDefault="00815C26" w:rsidP="003F093D">
                          <w:pPr>
                            <w:rPr>
                              <w:rFonts w:ascii="Verdana" w:hAnsi="Verdana"/>
                              <w:sz w:val="14"/>
                              <w:lang w:val="es-CO"/>
                            </w:rPr>
                          </w:pPr>
                          <w:r w:rsidRPr="006D3A98">
                            <w:rPr>
                              <w:rFonts w:ascii="Verdana" w:hAnsi="Verdana"/>
                              <w:sz w:val="14"/>
                              <w:lang w:val="es-CO"/>
                            </w:rPr>
                            <w:t>Bogotá Carrera 7 No. 32-63</w:t>
                          </w:r>
                        </w:p>
                        <w:p w14:paraId="504E0994" w14:textId="77777777" w:rsidR="00815C26" w:rsidRPr="006D3A98" w:rsidRDefault="00815C26" w:rsidP="003F093D">
                          <w:pPr>
                            <w:rPr>
                              <w:rFonts w:ascii="Verdana" w:hAnsi="Verdana"/>
                              <w:b/>
                              <w:sz w:val="14"/>
                              <w:lang w:val="es-CO"/>
                            </w:rPr>
                          </w:pPr>
                          <w:r w:rsidRPr="006D3A98">
                            <w:rPr>
                              <w:rFonts w:ascii="Verdana" w:hAnsi="Verdana"/>
                              <w:b/>
                              <w:sz w:val="14"/>
                              <w:lang w:val="es-CO"/>
                            </w:rPr>
                            <w:t>Puntos de atención</w:t>
                          </w:r>
                        </w:p>
                        <w:p w14:paraId="5CD25CA3" w14:textId="77777777" w:rsidR="00815C26" w:rsidRPr="006D3A98" w:rsidRDefault="00815C26" w:rsidP="003F093D">
                          <w:pPr>
                            <w:rPr>
                              <w:rFonts w:ascii="Verdana" w:hAnsi="Verdana"/>
                              <w:sz w:val="14"/>
                              <w:lang w:val="es-CO"/>
                            </w:rPr>
                          </w:pPr>
                          <w:r w:rsidRPr="006D3A98">
                            <w:rPr>
                              <w:rFonts w:ascii="Verdana" w:hAnsi="Verdana"/>
                              <w:sz w:val="14"/>
                              <w:lang w:val="es-CO"/>
                            </w:rPr>
                            <w:t>Bogotá (57-1) 5186868 Opción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896BA" id="_x0000_s1035" type="#_x0000_t202" style="position:absolute;margin-left:137.25pt;margin-top:-26.85pt;width:137.25pt;height:57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" stroked="f">
              <v:textbox>
                <w:txbxContent>
                  <w:p w14:paraId="4E61FCB7" w14:textId="77777777" w:rsidR="00815C26" w:rsidRPr="006D3A98" w:rsidRDefault="00815C26" w:rsidP="003F093D">
                    <w:pPr>
                      <w:rPr>
                        <w:rFonts w:ascii="Verdana" w:hAnsi="Verdana"/>
                        <w:b/>
                        <w:sz w:val="14"/>
                        <w:lang w:val="es-CO"/>
                      </w:rPr>
                    </w:pPr>
                    <w:r w:rsidRPr="006D3A98">
                      <w:rPr>
                        <w:rFonts w:ascii="Verdana" w:hAnsi="Verdana"/>
                        <w:b/>
                        <w:sz w:val="14"/>
                        <w:lang w:val="es-CO"/>
                      </w:rPr>
                      <w:t>Atención Presencial</w:t>
                    </w:r>
                  </w:p>
                  <w:p w14:paraId="2028C882" w14:textId="77777777" w:rsidR="00815C26" w:rsidRPr="006D3A98" w:rsidRDefault="00815C26" w:rsidP="003F093D">
                    <w:pPr>
                      <w:rPr>
                        <w:rFonts w:ascii="Verdana" w:hAnsi="Verdana"/>
                        <w:sz w:val="14"/>
                        <w:lang w:val="es-CO"/>
                      </w:rPr>
                    </w:pPr>
                    <w:r w:rsidRPr="006D3A98">
                      <w:rPr>
                        <w:rFonts w:ascii="Verdana" w:hAnsi="Verdana"/>
                        <w:sz w:val="14"/>
                        <w:lang w:val="es-CO"/>
                      </w:rPr>
                      <w:t>Sede de Atención al Ciudadano</w:t>
                    </w:r>
                  </w:p>
                  <w:p w14:paraId="57A0D667" w14:textId="77777777" w:rsidR="00815C26" w:rsidRPr="006D3A98" w:rsidRDefault="00815C26" w:rsidP="003F093D">
                    <w:pPr>
                      <w:rPr>
                        <w:rFonts w:ascii="Verdana" w:hAnsi="Verdana"/>
                        <w:sz w:val="14"/>
                        <w:lang w:val="es-CO"/>
                      </w:rPr>
                    </w:pPr>
                    <w:r w:rsidRPr="006D3A98">
                      <w:rPr>
                        <w:rFonts w:ascii="Verdana" w:hAnsi="Verdana"/>
                        <w:sz w:val="14"/>
                        <w:lang w:val="es-CO"/>
                      </w:rPr>
                      <w:t>Bogotá Carrera 7 No. 32-63</w:t>
                    </w:r>
                  </w:p>
                  <w:p w14:paraId="504E0994" w14:textId="77777777" w:rsidR="00815C26" w:rsidRPr="006D3A98" w:rsidRDefault="00815C26" w:rsidP="003F093D">
                    <w:pPr>
                      <w:rPr>
                        <w:rFonts w:ascii="Verdana" w:hAnsi="Verdana"/>
                        <w:b/>
                        <w:sz w:val="14"/>
                        <w:lang w:val="es-CO"/>
                      </w:rPr>
                    </w:pPr>
                    <w:r w:rsidRPr="006D3A98">
                      <w:rPr>
                        <w:rFonts w:ascii="Verdana" w:hAnsi="Verdana"/>
                        <w:b/>
                        <w:sz w:val="14"/>
                        <w:lang w:val="es-CO"/>
                      </w:rPr>
                      <w:t>Puntos de atención</w:t>
                    </w:r>
                  </w:p>
                  <w:p w14:paraId="5CD25CA3" w14:textId="77777777" w:rsidR="00815C26" w:rsidRPr="006D3A98" w:rsidRDefault="00815C26" w:rsidP="003F093D">
                    <w:pPr>
                      <w:rPr>
                        <w:rFonts w:ascii="Verdana" w:hAnsi="Verdana"/>
                        <w:sz w:val="14"/>
                        <w:lang w:val="es-CO"/>
                      </w:rPr>
                    </w:pPr>
                    <w:r w:rsidRPr="006D3A98">
                      <w:rPr>
                        <w:rFonts w:ascii="Verdana" w:hAnsi="Verdana"/>
                        <w:sz w:val="14"/>
                        <w:lang w:val="es-CO"/>
                      </w:rPr>
                      <w:t>Bogotá (57-1) 5186868 Opción 2</w:t>
                    </w:r>
                  </w:p>
                </w:txbxContent>
              </v:textbox>
              <w10:wrap anchorx="margin"/>
            </v:shape>
          </w:pict>
        </mc:Fallback>
      </mc:AlternateContent>
    </w:r>
    <w:r w:rsidRPr="003F093D">
      <w:rPr>
        <w:noProof/>
        <w:lang w:val="es-CO" w:eastAsia="es-CO"/>
      </w:rPr>
      <mc:AlternateContent>
        <mc:Choice Requires="wps">
          <w:drawing>
            <wp:anchor distT="45720" distB="45720" distL="114300" distR="114300" simplePos="0" relativeHeight="251653632" behindDoc="1" locked="0" layoutInCell="1" allowOverlap="1" wp14:anchorId="77FEAB11" wp14:editId="33432948">
              <wp:simplePos x="0" y="0"/>
              <wp:positionH relativeFrom="margin">
                <wp:posOffset>3686175</wp:posOffset>
              </wp:positionH>
              <wp:positionV relativeFrom="paragraph">
                <wp:posOffset>-329565</wp:posOffset>
              </wp:positionV>
              <wp:extent cx="1743075" cy="723900"/>
              <wp:effectExtent l="0" t="0" r="9525"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23900"/>
                      </a:xfrm>
                      <a:prstGeom prst="rect">
                        <a:avLst/>
                      </a:prstGeom>
                      <a:solidFill>
                        <a:srgbClr val="FFFFFF"/>
                      </a:solidFill>
                      <a:ln w="9525">
                        <a:noFill/>
                        <a:miter lim="800000"/>
                        <a:headEnd/>
                        <a:tailEnd/>
                      </a:ln>
                    </wps:spPr>
                    <wps:txbx>
                      <w:txbxContent>
                        <w:p w14:paraId="0D38CC4F" w14:textId="77777777" w:rsidR="00815C26" w:rsidRPr="006D3A98" w:rsidRDefault="00815C26" w:rsidP="003F093D">
                          <w:pPr>
                            <w:rPr>
                              <w:rFonts w:ascii="Verdana" w:hAnsi="Verdana"/>
                              <w:b/>
                              <w:sz w:val="14"/>
                              <w:lang w:val="es-CO"/>
                            </w:rPr>
                          </w:pPr>
                          <w:r>
                            <w:rPr>
                              <w:rFonts w:ascii="Verdana" w:hAnsi="Verdana"/>
                              <w:b/>
                              <w:sz w:val="14"/>
                              <w:lang w:val="es-CO"/>
                            </w:rPr>
                            <w:t>Línea nacional gratuita</w:t>
                          </w:r>
                        </w:p>
                        <w:p w14:paraId="5702A62D" w14:textId="77777777" w:rsidR="00815C26" w:rsidRDefault="00815C26" w:rsidP="003F093D">
                          <w:pPr>
                            <w:rPr>
                              <w:rFonts w:ascii="Verdana" w:hAnsi="Verdana"/>
                              <w:sz w:val="14"/>
                              <w:lang w:val="es-CO"/>
                            </w:rPr>
                          </w:pPr>
                          <w:r w:rsidRPr="00440EA2">
                            <w:rPr>
                              <w:rFonts w:ascii="Verdana" w:hAnsi="Verdana"/>
                              <w:sz w:val="14"/>
                              <w:lang w:val="es-CO"/>
                            </w:rPr>
                            <w:t>018000 112518</w:t>
                          </w:r>
                        </w:p>
                        <w:p w14:paraId="1BADDE06" w14:textId="77777777" w:rsidR="00815C26" w:rsidRPr="006D3A98" w:rsidRDefault="00815C26" w:rsidP="003F093D">
                          <w:pPr>
                            <w:rPr>
                              <w:rFonts w:ascii="Verdana" w:hAnsi="Verdana"/>
                              <w:b/>
                              <w:sz w:val="14"/>
                              <w:lang w:val="es-CO"/>
                            </w:rPr>
                          </w:pPr>
                          <w:r>
                            <w:rPr>
                              <w:rFonts w:ascii="Verdana" w:hAnsi="Verdana"/>
                              <w:b/>
                              <w:sz w:val="14"/>
                              <w:lang w:val="es-CO"/>
                            </w:rPr>
                            <w:t>Celular</w:t>
                          </w:r>
                        </w:p>
                        <w:p w14:paraId="782B3F34" w14:textId="77777777" w:rsidR="00815C26" w:rsidRDefault="00815C26" w:rsidP="003F093D">
                          <w:pPr>
                            <w:rPr>
                              <w:rFonts w:ascii="Verdana" w:hAnsi="Verdana"/>
                              <w:sz w:val="14"/>
                              <w:lang w:val="es-CO"/>
                            </w:rPr>
                          </w:pPr>
                          <w:r>
                            <w:rPr>
                              <w:rFonts w:ascii="Verdana" w:hAnsi="Verdana"/>
                              <w:sz w:val="14"/>
                              <w:lang w:val="es-CO"/>
                            </w:rPr>
                            <w:t>120</w:t>
                          </w:r>
                        </w:p>
                        <w:p w14:paraId="2E24A27B" w14:textId="77777777" w:rsidR="00815C26" w:rsidRPr="009E5128" w:rsidRDefault="00815C26" w:rsidP="003F093D">
                          <w:pPr>
                            <w:rPr>
                              <w:rFonts w:ascii="Verdana" w:hAnsi="Verdana"/>
                              <w:b/>
                              <w:sz w:val="14"/>
                              <w:lang w:val="es-CO"/>
                            </w:rPr>
                          </w:pPr>
                          <w:r w:rsidRPr="009E5128">
                            <w:rPr>
                              <w:rFonts w:ascii="Verdana" w:hAnsi="Verdana"/>
                              <w:b/>
                              <w:sz w:val="14"/>
                              <w:lang w:val="es-CO"/>
                            </w:rPr>
                            <w:t>www.mintrabajo.gov.co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EAB11" id="_x0000_s1036" type="#_x0000_t202" style="position:absolute;margin-left:290.25pt;margin-top:-25.95pt;width:137.25pt;height:57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" stroked="f">
              <v:textbox>
                <w:txbxContent>
                  <w:p w14:paraId="0D38CC4F" w14:textId="77777777" w:rsidR="00815C26" w:rsidRPr="006D3A98" w:rsidRDefault="00815C26" w:rsidP="003F093D">
                    <w:pPr>
                      <w:rPr>
                        <w:rFonts w:ascii="Verdana" w:hAnsi="Verdana"/>
                        <w:b/>
                        <w:sz w:val="14"/>
                        <w:lang w:val="es-CO"/>
                      </w:rPr>
                    </w:pPr>
                    <w:r>
                      <w:rPr>
                        <w:rFonts w:ascii="Verdana" w:hAnsi="Verdana"/>
                        <w:b/>
                        <w:sz w:val="14"/>
                        <w:lang w:val="es-CO"/>
                      </w:rPr>
                      <w:t>Línea nacional gratuita</w:t>
                    </w:r>
                  </w:p>
                  <w:p w14:paraId="5702A62D" w14:textId="77777777" w:rsidR="00815C26" w:rsidRDefault="00815C26" w:rsidP="003F093D">
                    <w:pPr>
                      <w:rPr>
                        <w:rFonts w:ascii="Verdana" w:hAnsi="Verdana"/>
                        <w:sz w:val="14"/>
                        <w:lang w:val="es-CO"/>
                      </w:rPr>
                    </w:pPr>
                    <w:r w:rsidRPr="00440EA2">
                      <w:rPr>
                        <w:rFonts w:ascii="Verdana" w:hAnsi="Verdana"/>
                        <w:sz w:val="14"/>
                        <w:lang w:val="es-CO"/>
                      </w:rPr>
                      <w:t>018000 112518</w:t>
                    </w:r>
                  </w:p>
                  <w:p w14:paraId="1BADDE06" w14:textId="77777777" w:rsidR="00815C26" w:rsidRPr="006D3A98" w:rsidRDefault="00815C26" w:rsidP="003F093D">
                    <w:pPr>
                      <w:rPr>
                        <w:rFonts w:ascii="Verdana" w:hAnsi="Verdana"/>
                        <w:b/>
                        <w:sz w:val="14"/>
                        <w:lang w:val="es-CO"/>
                      </w:rPr>
                    </w:pPr>
                    <w:r>
                      <w:rPr>
                        <w:rFonts w:ascii="Verdana" w:hAnsi="Verdana"/>
                        <w:b/>
                        <w:sz w:val="14"/>
                        <w:lang w:val="es-CO"/>
                      </w:rPr>
                      <w:t>Celular</w:t>
                    </w:r>
                  </w:p>
                  <w:p w14:paraId="782B3F34" w14:textId="77777777" w:rsidR="00815C26" w:rsidRDefault="00815C26" w:rsidP="003F093D">
                    <w:pPr>
                      <w:rPr>
                        <w:rFonts w:ascii="Verdana" w:hAnsi="Verdana"/>
                        <w:sz w:val="14"/>
                        <w:lang w:val="es-CO"/>
                      </w:rPr>
                    </w:pPr>
                    <w:r>
                      <w:rPr>
                        <w:rFonts w:ascii="Verdana" w:hAnsi="Verdana"/>
                        <w:sz w:val="14"/>
                        <w:lang w:val="es-CO"/>
                      </w:rPr>
                      <w:t>120</w:t>
                    </w:r>
                  </w:p>
                  <w:p w14:paraId="2E24A27B" w14:textId="77777777" w:rsidR="00815C26" w:rsidRPr="009E5128" w:rsidRDefault="00815C26" w:rsidP="003F093D">
                    <w:pPr>
                      <w:rPr>
                        <w:rFonts w:ascii="Verdana" w:hAnsi="Verdana"/>
                        <w:b/>
                        <w:sz w:val="14"/>
                        <w:lang w:val="es-CO"/>
                      </w:rPr>
                    </w:pPr>
                    <w:r w:rsidRPr="009E5128">
                      <w:rPr>
                        <w:rFonts w:ascii="Verdana" w:hAnsi="Verdana"/>
                        <w:b/>
                        <w:sz w:val="14"/>
                        <w:lang w:val="es-CO"/>
                      </w:rPr>
                      <w:t>www.mintrabajo.gov.co</w:t>
                    </w:r>
                  </w:p>
                </w:txbxContent>
              </v:textbox>
              <w10:wrap anchorx="margin"/>
            </v:shape>
          </w:pict>
        </mc:Fallback>
      </mc:AlternateContent>
    </w:r>
    <w:r w:rsidRPr="003F093D">
      <w:rPr>
        <w:noProof/>
        <w:lang w:val="es-CO" w:eastAsia="es-CO"/>
      </w:rPr>
      <w:drawing>
        <wp:anchor distT="0" distB="0" distL="114300" distR="114300" simplePos="0" relativeHeight="251654656" behindDoc="0" locked="0" layoutInCell="1" allowOverlap="1" wp14:anchorId="105A675E" wp14:editId="329389F8">
          <wp:simplePos x="0" y="0"/>
          <wp:positionH relativeFrom="column">
            <wp:posOffset>5286375</wp:posOffset>
          </wp:positionH>
          <wp:positionV relativeFrom="paragraph">
            <wp:posOffset>-444293</wp:posOffset>
          </wp:positionV>
          <wp:extent cx="503555" cy="831215"/>
          <wp:effectExtent l="0" t="0" r="0" b="6985"/>
          <wp:wrapNone/>
          <wp:docPr id="17" name="Imagen 17" descr="Logo - ISO 9001"/>
          <wp:cNvGraphicFramePr/>
          <a:graphic xmlns:a="http://schemas.openxmlformats.org/drawingml/2006/main">
            <a:graphicData uri="http://schemas.openxmlformats.org/drawingml/2006/picture">
              <pic:pic xmlns:pic="http://schemas.openxmlformats.org/drawingml/2006/picture">
                <pic:nvPicPr>
                  <pic:cNvPr id="1" name="Imagen 1" descr="Logo - ISO 900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555" cy="831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7996" w14:textId="77777777" w:rsidR="00A176DF" w:rsidRDefault="00A176DF" w:rsidP="00784B94">
      <w:r>
        <w:separator/>
      </w:r>
    </w:p>
  </w:footnote>
  <w:footnote w:type="continuationSeparator" w:id="0">
    <w:p w14:paraId="7F4275F3" w14:textId="77777777" w:rsidR="00A176DF" w:rsidRDefault="00A176DF" w:rsidP="0078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A2" w14:textId="38704454" w:rsidR="00815C26" w:rsidRDefault="00024FCD">
    <w:pPr>
      <w:pStyle w:val="Encabezado"/>
    </w:pPr>
    <w:r w:rsidRPr="0076430B">
      <w:rPr>
        <w:noProof/>
      </w:rPr>
      <w:drawing>
        <wp:inline distT="0" distB="0" distL="0" distR="0" wp14:anchorId="45FA222F" wp14:editId="27FE2C7C">
          <wp:extent cx="3238952" cy="657317"/>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751244" name=""/>
                  <pic:cNvPicPr/>
                </pic:nvPicPr>
                <pic:blipFill>
                  <a:blip r:embed="rId1"/>
                  <a:stretch>
                    <a:fillRect/>
                  </a:stretch>
                </pic:blipFill>
                <pic:spPr>
                  <a:xfrm>
                    <a:off x="0" y="0"/>
                    <a:ext cx="3238952" cy="657317"/>
                  </a:xfrm>
                  <a:prstGeom prst="rect">
                    <a:avLst/>
                  </a:prstGeom>
                </pic:spPr>
              </pic:pic>
            </a:graphicData>
          </a:graphic>
        </wp:inline>
      </w:drawing>
    </w:r>
    <w:sdt>
      <w:sdtPr>
        <w:id w:val="-847947582"/>
        <w:docPartObj>
          <w:docPartGallery w:val="Watermarks"/>
          <w:docPartUnique/>
        </w:docPartObj>
      </w:sdtPr>
      <w:sdtContent>
        <w:r w:rsidR="00000000">
          <w:pict w14:anchorId="539B7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158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p>
  <w:p w14:paraId="19534A6B" w14:textId="2FC49C5E" w:rsidR="00815C26" w:rsidRDefault="00815C26" w:rsidP="00021A1E">
    <w:pPr>
      <w:pStyle w:val="Encabezado"/>
      <w:tabs>
        <w:tab w:val="clear" w:pos="4252"/>
        <w:tab w:val="clear" w:pos="8504"/>
        <w:tab w:val="left" w:pos="1275"/>
        <w:tab w:val="center" w:pos="2472"/>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8284" w14:textId="101F67CE" w:rsidR="00815C26" w:rsidRDefault="00815C26" w:rsidP="003D7F7F">
    <w:pPr>
      <w:pStyle w:val="Encabezado"/>
      <w:tabs>
        <w:tab w:val="clear" w:pos="4252"/>
        <w:tab w:val="clear" w:pos="8504"/>
        <w:tab w:val="left" w:pos="6585"/>
      </w:tabs>
    </w:pPr>
    <w:r>
      <w:rPr>
        <w:noProof/>
        <w:lang w:val="es-CO" w:eastAsia="es-CO"/>
      </w:rPr>
      <w:drawing>
        <wp:anchor distT="0" distB="0" distL="114300" distR="114300" simplePos="0" relativeHeight="251650560" behindDoc="0" locked="0" layoutInCell="1" allowOverlap="1" wp14:anchorId="0D1B2748" wp14:editId="7A0CF011">
          <wp:simplePos x="0" y="0"/>
          <wp:positionH relativeFrom="margin">
            <wp:align>left</wp:align>
          </wp:positionH>
          <wp:positionV relativeFrom="paragraph">
            <wp:posOffset>-83903</wp:posOffset>
          </wp:positionV>
          <wp:extent cx="2654300" cy="51879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ERIO-01.jpg"/>
                  <pic:cNvPicPr/>
                </pic:nvPicPr>
                <pic:blipFill>
                  <a:blip r:embed="rId1">
                    <a:extLst>
                      <a:ext uri="{28A0092B-C50C-407E-A947-70E740481C1C}">
                        <a14:useLocalDpi xmlns:a14="http://schemas.microsoft.com/office/drawing/2010/main" val="0"/>
                      </a:ext>
                    </a:extLst>
                  </a:blip>
                  <a:stretch>
                    <a:fillRect/>
                  </a:stretch>
                </pic:blipFill>
                <pic:spPr>
                  <a:xfrm>
                    <a:off x="0" y="0"/>
                    <a:ext cx="2654300" cy="51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CAE"/>
    <w:multiLevelType w:val="hybridMultilevel"/>
    <w:tmpl w:val="B1349A60"/>
    <w:lvl w:ilvl="0" w:tplc="240A0001">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533E4"/>
    <w:multiLevelType w:val="hybridMultilevel"/>
    <w:tmpl w:val="703AFCB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4E153CF"/>
    <w:multiLevelType w:val="multilevel"/>
    <w:tmpl w:val="77F8FA4A"/>
    <w:lvl w:ilvl="0">
      <w:start w:val="1"/>
      <w:numFmt w:val="bullet"/>
      <w:lvlText w:val=""/>
      <w:lvlJc w:val="left"/>
      <w:pPr>
        <w:ind w:left="405" w:hanging="405"/>
      </w:pPr>
      <w:rPr>
        <w:rFonts w:ascii="Symbol" w:hAnsi="Symbol" w:hint="default"/>
      </w:rPr>
    </w:lvl>
    <w:lvl w:ilvl="1">
      <w:start w:val="3"/>
      <w:numFmt w:val="bullet"/>
      <w:lvlText w:val="-"/>
      <w:lvlJc w:val="left"/>
      <w:pPr>
        <w:ind w:left="786" w:hanging="360"/>
      </w:pPr>
      <w:rPr>
        <w:rFonts w:ascii="Arial Narrow" w:eastAsiaTheme="minorHAnsi" w:hAnsi="Arial Narrow" w:cs="Arial"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5F0A8C"/>
    <w:multiLevelType w:val="multilevel"/>
    <w:tmpl w:val="68FAC4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9F73BD"/>
    <w:multiLevelType w:val="hybridMultilevel"/>
    <w:tmpl w:val="316A18E6"/>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5" w15:restartNumberingAfterBreak="0">
    <w:nsid w:val="0C2F1AAA"/>
    <w:multiLevelType w:val="hybridMultilevel"/>
    <w:tmpl w:val="00B46828"/>
    <w:lvl w:ilvl="0" w:tplc="FFFFFFFF">
      <w:start w:val="1"/>
      <w:numFmt w:val="lowerLetter"/>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974090"/>
    <w:multiLevelType w:val="hybridMultilevel"/>
    <w:tmpl w:val="1C7E7702"/>
    <w:lvl w:ilvl="0" w:tplc="240A0003">
      <w:start w:val="1"/>
      <w:numFmt w:val="bullet"/>
      <w:lvlText w:val="o"/>
      <w:lvlJc w:val="left"/>
      <w:pPr>
        <w:ind w:left="72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941970"/>
    <w:multiLevelType w:val="hybridMultilevel"/>
    <w:tmpl w:val="F1C481AE"/>
    <w:lvl w:ilvl="0" w:tplc="8822E56E">
      <w:start w:val="1"/>
      <w:numFmt w:val="decimal"/>
      <w:lvlText w:val="%1."/>
      <w:lvlJc w:val="left"/>
      <w:pPr>
        <w:tabs>
          <w:tab w:val="num" w:pos="720"/>
        </w:tabs>
        <w:ind w:left="720" w:hanging="360"/>
      </w:pPr>
    </w:lvl>
    <w:lvl w:ilvl="1" w:tplc="3F4E0334" w:tentative="1">
      <w:start w:val="1"/>
      <w:numFmt w:val="decimal"/>
      <w:lvlText w:val="%2."/>
      <w:lvlJc w:val="left"/>
      <w:pPr>
        <w:tabs>
          <w:tab w:val="num" w:pos="1440"/>
        </w:tabs>
        <w:ind w:left="1440" w:hanging="360"/>
      </w:pPr>
    </w:lvl>
    <w:lvl w:ilvl="2" w:tplc="2A2C3230" w:tentative="1">
      <w:start w:val="1"/>
      <w:numFmt w:val="decimal"/>
      <w:lvlText w:val="%3."/>
      <w:lvlJc w:val="left"/>
      <w:pPr>
        <w:tabs>
          <w:tab w:val="num" w:pos="2160"/>
        </w:tabs>
        <w:ind w:left="2160" w:hanging="360"/>
      </w:pPr>
    </w:lvl>
    <w:lvl w:ilvl="3" w:tplc="AAD2C644" w:tentative="1">
      <w:start w:val="1"/>
      <w:numFmt w:val="decimal"/>
      <w:lvlText w:val="%4."/>
      <w:lvlJc w:val="left"/>
      <w:pPr>
        <w:tabs>
          <w:tab w:val="num" w:pos="2880"/>
        </w:tabs>
        <w:ind w:left="2880" w:hanging="360"/>
      </w:pPr>
    </w:lvl>
    <w:lvl w:ilvl="4" w:tplc="B85ADB00" w:tentative="1">
      <w:start w:val="1"/>
      <w:numFmt w:val="decimal"/>
      <w:lvlText w:val="%5."/>
      <w:lvlJc w:val="left"/>
      <w:pPr>
        <w:tabs>
          <w:tab w:val="num" w:pos="3600"/>
        </w:tabs>
        <w:ind w:left="3600" w:hanging="360"/>
      </w:pPr>
    </w:lvl>
    <w:lvl w:ilvl="5" w:tplc="4F480E48" w:tentative="1">
      <w:start w:val="1"/>
      <w:numFmt w:val="decimal"/>
      <w:lvlText w:val="%6."/>
      <w:lvlJc w:val="left"/>
      <w:pPr>
        <w:tabs>
          <w:tab w:val="num" w:pos="4320"/>
        </w:tabs>
        <w:ind w:left="4320" w:hanging="360"/>
      </w:pPr>
    </w:lvl>
    <w:lvl w:ilvl="6" w:tplc="2A4895F2" w:tentative="1">
      <w:start w:val="1"/>
      <w:numFmt w:val="decimal"/>
      <w:lvlText w:val="%7."/>
      <w:lvlJc w:val="left"/>
      <w:pPr>
        <w:tabs>
          <w:tab w:val="num" w:pos="5040"/>
        </w:tabs>
        <w:ind w:left="5040" w:hanging="360"/>
      </w:pPr>
    </w:lvl>
    <w:lvl w:ilvl="7" w:tplc="F1A4A768" w:tentative="1">
      <w:start w:val="1"/>
      <w:numFmt w:val="decimal"/>
      <w:lvlText w:val="%8."/>
      <w:lvlJc w:val="left"/>
      <w:pPr>
        <w:tabs>
          <w:tab w:val="num" w:pos="5760"/>
        </w:tabs>
        <w:ind w:left="5760" w:hanging="360"/>
      </w:pPr>
    </w:lvl>
    <w:lvl w:ilvl="8" w:tplc="B6FED47A" w:tentative="1">
      <w:start w:val="1"/>
      <w:numFmt w:val="decimal"/>
      <w:lvlText w:val="%9."/>
      <w:lvlJc w:val="left"/>
      <w:pPr>
        <w:tabs>
          <w:tab w:val="num" w:pos="6480"/>
        </w:tabs>
        <w:ind w:left="6480" w:hanging="360"/>
      </w:pPr>
    </w:lvl>
  </w:abstractNum>
  <w:abstractNum w:abstractNumId="8" w15:restartNumberingAfterBreak="0">
    <w:nsid w:val="162F4E68"/>
    <w:multiLevelType w:val="hybridMultilevel"/>
    <w:tmpl w:val="BC1ADA76"/>
    <w:lvl w:ilvl="0" w:tplc="240A000B">
      <w:start w:val="1"/>
      <w:numFmt w:val="bullet"/>
      <w:lvlText w:val=""/>
      <w:lvlJc w:val="left"/>
      <w:pPr>
        <w:ind w:left="2200" w:hanging="360"/>
      </w:pPr>
      <w:rPr>
        <w:rFonts w:ascii="Wingdings" w:hAnsi="Wingdings" w:hint="default"/>
      </w:rPr>
    </w:lvl>
    <w:lvl w:ilvl="1" w:tplc="240A0003" w:tentative="1">
      <w:start w:val="1"/>
      <w:numFmt w:val="bullet"/>
      <w:lvlText w:val="o"/>
      <w:lvlJc w:val="left"/>
      <w:pPr>
        <w:ind w:left="2920" w:hanging="360"/>
      </w:pPr>
      <w:rPr>
        <w:rFonts w:ascii="Courier New" w:hAnsi="Courier New" w:cs="Courier New" w:hint="default"/>
      </w:rPr>
    </w:lvl>
    <w:lvl w:ilvl="2" w:tplc="240A0005" w:tentative="1">
      <w:start w:val="1"/>
      <w:numFmt w:val="bullet"/>
      <w:lvlText w:val=""/>
      <w:lvlJc w:val="left"/>
      <w:pPr>
        <w:ind w:left="3640" w:hanging="360"/>
      </w:pPr>
      <w:rPr>
        <w:rFonts w:ascii="Wingdings" w:hAnsi="Wingdings" w:hint="default"/>
      </w:rPr>
    </w:lvl>
    <w:lvl w:ilvl="3" w:tplc="240A0001" w:tentative="1">
      <w:start w:val="1"/>
      <w:numFmt w:val="bullet"/>
      <w:lvlText w:val=""/>
      <w:lvlJc w:val="left"/>
      <w:pPr>
        <w:ind w:left="4360" w:hanging="360"/>
      </w:pPr>
      <w:rPr>
        <w:rFonts w:ascii="Symbol" w:hAnsi="Symbol" w:hint="default"/>
      </w:rPr>
    </w:lvl>
    <w:lvl w:ilvl="4" w:tplc="240A0003" w:tentative="1">
      <w:start w:val="1"/>
      <w:numFmt w:val="bullet"/>
      <w:lvlText w:val="o"/>
      <w:lvlJc w:val="left"/>
      <w:pPr>
        <w:ind w:left="5080" w:hanging="360"/>
      </w:pPr>
      <w:rPr>
        <w:rFonts w:ascii="Courier New" w:hAnsi="Courier New" w:cs="Courier New" w:hint="default"/>
      </w:rPr>
    </w:lvl>
    <w:lvl w:ilvl="5" w:tplc="240A0005" w:tentative="1">
      <w:start w:val="1"/>
      <w:numFmt w:val="bullet"/>
      <w:lvlText w:val=""/>
      <w:lvlJc w:val="left"/>
      <w:pPr>
        <w:ind w:left="5800" w:hanging="360"/>
      </w:pPr>
      <w:rPr>
        <w:rFonts w:ascii="Wingdings" w:hAnsi="Wingdings" w:hint="default"/>
      </w:rPr>
    </w:lvl>
    <w:lvl w:ilvl="6" w:tplc="240A0001" w:tentative="1">
      <w:start w:val="1"/>
      <w:numFmt w:val="bullet"/>
      <w:lvlText w:val=""/>
      <w:lvlJc w:val="left"/>
      <w:pPr>
        <w:ind w:left="6520" w:hanging="360"/>
      </w:pPr>
      <w:rPr>
        <w:rFonts w:ascii="Symbol" w:hAnsi="Symbol" w:hint="default"/>
      </w:rPr>
    </w:lvl>
    <w:lvl w:ilvl="7" w:tplc="240A0003" w:tentative="1">
      <w:start w:val="1"/>
      <w:numFmt w:val="bullet"/>
      <w:lvlText w:val="o"/>
      <w:lvlJc w:val="left"/>
      <w:pPr>
        <w:ind w:left="7240" w:hanging="360"/>
      </w:pPr>
      <w:rPr>
        <w:rFonts w:ascii="Courier New" w:hAnsi="Courier New" w:cs="Courier New" w:hint="default"/>
      </w:rPr>
    </w:lvl>
    <w:lvl w:ilvl="8" w:tplc="240A0005" w:tentative="1">
      <w:start w:val="1"/>
      <w:numFmt w:val="bullet"/>
      <w:lvlText w:val=""/>
      <w:lvlJc w:val="left"/>
      <w:pPr>
        <w:ind w:left="7960" w:hanging="360"/>
      </w:pPr>
      <w:rPr>
        <w:rFonts w:ascii="Wingdings" w:hAnsi="Wingdings" w:hint="default"/>
      </w:rPr>
    </w:lvl>
  </w:abstractNum>
  <w:abstractNum w:abstractNumId="9" w15:restartNumberingAfterBreak="0">
    <w:nsid w:val="16C120B9"/>
    <w:multiLevelType w:val="hybridMultilevel"/>
    <w:tmpl w:val="0E32167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AD51FFB"/>
    <w:multiLevelType w:val="hybridMultilevel"/>
    <w:tmpl w:val="1040B6B0"/>
    <w:lvl w:ilvl="0" w:tplc="F7CCF15A">
      <w:start w:val="1"/>
      <w:numFmt w:val="decimal"/>
      <w:lvlText w:val="%1."/>
      <w:lvlJc w:val="left"/>
      <w:pPr>
        <w:tabs>
          <w:tab w:val="num" w:pos="720"/>
        </w:tabs>
        <w:ind w:left="720" w:hanging="360"/>
      </w:pPr>
    </w:lvl>
    <w:lvl w:ilvl="1" w:tplc="88E2E69A" w:tentative="1">
      <w:start w:val="1"/>
      <w:numFmt w:val="decimal"/>
      <w:lvlText w:val="%2."/>
      <w:lvlJc w:val="left"/>
      <w:pPr>
        <w:tabs>
          <w:tab w:val="num" w:pos="1440"/>
        </w:tabs>
        <w:ind w:left="1440" w:hanging="360"/>
      </w:pPr>
    </w:lvl>
    <w:lvl w:ilvl="2" w:tplc="4DAE997C" w:tentative="1">
      <w:start w:val="1"/>
      <w:numFmt w:val="decimal"/>
      <w:lvlText w:val="%3."/>
      <w:lvlJc w:val="left"/>
      <w:pPr>
        <w:tabs>
          <w:tab w:val="num" w:pos="2160"/>
        </w:tabs>
        <w:ind w:left="2160" w:hanging="360"/>
      </w:pPr>
    </w:lvl>
    <w:lvl w:ilvl="3" w:tplc="D09A478C" w:tentative="1">
      <w:start w:val="1"/>
      <w:numFmt w:val="decimal"/>
      <w:lvlText w:val="%4."/>
      <w:lvlJc w:val="left"/>
      <w:pPr>
        <w:tabs>
          <w:tab w:val="num" w:pos="2880"/>
        </w:tabs>
        <w:ind w:left="2880" w:hanging="360"/>
      </w:pPr>
    </w:lvl>
    <w:lvl w:ilvl="4" w:tplc="392EF134" w:tentative="1">
      <w:start w:val="1"/>
      <w:numFmt w:val="decimal"/>
      <w:lvlText w:val="%5."/>
      <w:lvlJc w:val="left"/>
      <w:pPr>
        <w:tabs>
          <w:tab w:val="num" w:pos="3600"/>
        </w:tabs>
        <w:ind w:left="3600" w:hanging="360"/>
      </w:pPr>
    </w:lvl>
    <w:lvl w:ilvl="5" w:tplc="F49499B4" w:tentative="1">
      <w:start w:val="1"/>
      <w:numFmt w:val="decimal"/>
      <w:lvlText w:val="%6."/>
      <w:lvlJc w:val="left"/>
      <w:pPr>
        <w:tabs>
          <w:tab w:val="num" w:pos="4320"/>
        </w:tabs>
        <w:ind w:left="4320" w:hanging="360"/>
      </w:pPr>
    </w:lvl>
    <w:lvl w:ilvl="6" w:tplc="30E8B89A" w:tentative="1">
      <w:start w:val="1"/>
      <w:numFmt w:val="decimal"/>
      <w:lvlText w:val="%7."/>
      <w:lvlJc w:val="left"/>
      <w:pPr>
        <w:tabs>
          <w:tab w:val="num" w:pos="5040"/>
        </w:tabs>
        <w:ind w:left="5040" w:hanging="360"/>
      </w:pPr>
    </w:lvl>
    <w:lvl w:ilvl="7" w:tplc="A5B475BA" w:tentative="1">
      <w:start w:val="1"/>
      <w:numFmt w:val="decimal"/>
      <w:lvlText w:val="%8."/>
      <w:lvlJc w:val="left"/>
      <w:pPr>
        <w:tabs>
          <w:tab w:val="num" w:pos="5760"/>
        </w:tabs>
        <w:ind w:left="5760" w:hanging="360"/>
      </w:pPr>
    </w:lvl>
    <w:lvl w:ilvl="8" w:tplc="BAE8DDFC" w:tentative="1">
      <w:start w:val="1"/>
      <w:numFmt w:val="decimal"/>
      <w:lvlText w:val="%9."/>
      <w:lvlJc w:val="left"/>
      <w:pPr>
        <w:tabs>
          <w:tab w:val="num" w:pos="6480"/>
        </w:tabs>
        <w:ind w:left="6480" w:hanging="360"/>
      </w:pPr>
    </w:lvl>
  </w:abstractNum>
  <w:abstractNum w:abstractNumId="11" w15:restartNumberingAfterBreak="0">
    <w:nsid w:val="1B4A10CA"/>
    <w:multiLevelType w:val="hybridMultilevel"/>
    <w:tmpl w:val="7602C6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22B0887"/>
    <w:multiLevelType w:val="hybridMultilevel"/>
    <w:tmpl w:val="2C8C6A3E"/>
    <w:lvl w:ilvl="0" w:tplc="240A0003">
      <w:start w:val="1"/>
      <w:numFmt w:val="bullet"/>
      <w:lvlText w:val="o"/>
      <w:lvlJc w:val="left"/>
      <w:pPr>
        <w:ind w:left="72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2B04E7"/>
    <w:multiLevelType w:val="hybridMultilevel"/>
    <w:tmpl w:val="748C89D6"/>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1CE5D0A"/>
    <w:multiLevelType w:val="hybridMultilevel"/>
    <w:tmpl w:val="4470E1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31EA0F5A"/>
    <w:multiLevelType w:val="hybridMultilevel"/>
    <w:tmpl w:val="68E6D41C"/>
    <w:lvl w:ilvl="0" w:tplc="C3807E22">
      <w:start w:val="1"/>
      <w:numFmt w:val="bullet"/>
      <w:lvlText w:val="•"/>
      <w:lvlJc w:val="left"/>
      <w:pPr>
        <w:tabs>
          <w:tab w:val="num" w:pos="720"/>
        </w:tabs>
        <w:ind w:left="720" w:hanging="360"/>
      </w:pPr>
      <w:rPr>
        <w:rFonts w:ascii="Arial" w:hAnsi="Arial" w:hint="default"/>
      </w:rPr>
    </w:lvl>
    <w:lvl w:ilvl="1" w:tplc="3B14C46A" w:tentative="1">
      <w:start w:val="1"/>
      <w:numFmt w:val="bullet"/>
      <w:lvlText w:val="•"/>
      <w:lvlJc w:val="left"/>
      <w:pPr>
        <w:tabs>
          <w:tab w:val="num" w:pos="1440"/>
        </w:tabs>
        <w:ind w:left="1440" w:hanging="360"/>
      </w:pPr>
      <w:rPr>
        <w:rFonts w:ascii="Arial" w:hAnsi="Arial" w:hint="default"/>
      </w:rPr>
    </w:lvl>
    <w:lvl w:ilvl="2" w:tplc="BB8A2670" w:tentative="1">
      <w:start w:val="1"/>
      <w:numFmt w:val="bullet"/>
      <w:lvlText w:val="•"/>
      <w:lvlJc w:val="left"/>
      <w:pPr>
        <w:tabs>
          <w:tab w:val="num" w:pos="2160"/>
        </w:tabs>
        <w:ind w:left="2160" w:hanging="360"/>
      </w:pPr>
      <w:rPr>
        <w:rFonts w:ascii="Arial" w:hAnsi="Arial" w:hint="default"/>
      </w:rPr>
    </w:lvl>
    <w:lvl w:ilvl="3" w:tplc="16540C78" w:tentative="1">
      <w:start w:val="1"/>
      <w:numFmt w:val="bullet"/>
      <w:lvlText w:val="•"/>
      <w:lvlJc w:val="left"/>
      <w:pPr>
        <w:tabs>
          <w:tab w:val="num" w:pos="2880"/>
        </w:tabs>
        <w:ind w:left="2880" w:hanging="360"/>
      </w:pPr>
      <w:rPr>
        <w:rFonts w:ascii="Arial" w:hAnsi="Arial" w:hint="default"/>
      </w:rPr>
    </w:lvl>
    <w:lvl w:ilvl="4" w:tplc="C45A5778" w:tentative="1">
      <w:start w:val="1"/>
      <w:numFmt w:val="bullet"/>
      <w:lvlText w:val="•"/>
      <w:lvlJc w:val="left"/>
      <w:pPr>
        <w:tabs>
          <w:tab w:val="num" w:pos="3600"/>
        </w:tabs>
        <w:ind w:left="3600" w:hanging="360"/>
      </w:pPr>
      <w:rPr>
        <w:rFonts w:ascii="Arial" w:hAnsi="Arial" w:hint="default"/>
      </w:rPr>
    </w:lvl>
    <w:lvl w:ilvl="5" w:tplc="24262940" w:tentative="1">
      <w:start w:val="1"/>
      <w:numFmt w:val="bullet"/>
      <w:lvlText w:val="•"/>
      <w:lvlJc w:val="left"/>
      <w:pPr>
        <w:tabs>
          <w:tab w:val="num" w:pos="4320"/>
        </w:tabs>
        <w:ind w:left="4320" w:hanging="360"/>
      </w:pPr>
      <w:rPr>
        <w:rFonts w:ascii="Arial" w:hAnsi="Arial" w:hint="default"/>
      </w:rPr>
    </w:lvl>
    <w:lvl w:ilvl="6" w:tplc="E638B02A" w:tentative="1">
      <w:start w:val="1"/>
      <w:numFmt w:val="bullet"/>
      <w:lvlText w:val="•"/>
      <w:lvlJc w:val="left"/>
      <w:pPr>
        <w:tabs>
          <w:tab w:val="num" w:pos="5040"/>
        </w:tabs>
        <w:ind w:left="5040" w:hanging="360"/>
      </w:pPr>
      <w:rPr>
        <w:rFonts w:ascii="Arial" w:hAnsi="Arial" w:hint="default"/>
      </w:rPr>
    </w:lvl>
    <w:lvl w:ilvl="7" w:tplc="D53A9E8A" w:tentative="1">
      <w:start w:val="1"/>
      <w:numFmt w:val="bullet"/>
      <w:lvlText w:val="•"/>
      <w:lvlJc w:val="left"/>
      <w:pPr>
        <w:tabs>
          <w:tab w:val="num" w:pos="5760"/>
        </w:tabs>
        <w:ind w:left="5760" w:hanging="360"/>
      </w:pPr>
      <w:rPr>
        <w:rFonts w:ascii="Arial" w:hAnsi="Arial" w:hint="default"/>
      </w:rPr>
    </w:lvl>
    <w:lvl w:ilvl="8" w:tplc="BEFAFE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385449"/>
    <w:multiLevelType w:val="hybridMultilevel"/>
    <w:tmpl w:val="8BD85F6E"/>
    <w:lvl w:ilvl="0" w:tplc="97727216">
      <w:start w:val="1"/>
      <w:numFmt w:val="bullet"/>
      <w:lvlText w:val="•"/>
      <w:lvlJc w:val="left"/>
      <w:pPr>
        <w:tabs>
          <w:tab w:val="num" w:pos="720"/>
        </w:tabs>
        <w:ind w:left="720" w:hanging="360"/>
      </w:pPr>
      <w:rPr>
        <w:rFonts w:ascii="Arial" w:hAnsi="Arial" w:hint="default"/>
      </w:rPr>
    </w:lvl>
    <w:lvl w:ilvl="1" w:tplc="3EDAB00E" w:tentative="1">
      <w:start w:val="1"/>
      <w:numFmt w:val="bullet"/>
      <w:lvlText w:val="•"/>
      <w:lvlJc w:val="left"/>
      <w:pPr>
        <w:tabs>
          <w:tab w:val="num" w:pos="1440"/>
        </w:tabs>
        <w:ind w:left="1440" w:hanging="360"/>
      </w:pPr>
      <w:rPr>
        <w:rFonts w:ascii="Arial" w:hAnsi="Arial" w:hint="default"/>
      </w:rPr>
    </w:lvl>
    <w:lvl w:ilvl="2" w:tplc="82E652B0" w:tentative="1">
      <w:start w:val="1"/>
      <w:numFmt w:val="bullet"/>
      <w:lvlText w:val="•"/>
      <w:lvlJc w:val="left"/>
      <w:pPr>
        <w:tabs>
          <w:tab w:val="num" w:pos="2160"/>
        </w:tabs>
        <w:ind w:left="2160" w:hanging="360"/>
      </w:pPr>
      <w:rPr>
        <w:rFonts w:ascii="Arial" w:hAnsi="Arial" w:hint="default"/>
      </w:rPr>
    </w:lvl>
    <w:lvl w:ilvl="3" w:tplc="B6A08A00" w:tentative="1">
      <w:start w:val="1"/>
      <w:numFmt w:val="bullet"/>
      <w:lvlText w:val="•"/>
      <w:lvlJc w:val="left"/>
      <w:pPr>
        <w:tabs>
          <w:tab w:val="num" w:pos="2880"/>
        </w:tabs>
        <w:ind w:left="2880" w:hanging="360"/>
      </w:pPr>
      <w:rPr>
        <w:rFonts w:ascii="Arial" w:hAnsi="Arial" w:hint="default"/>
      </w:rPr>
    </w:lvl>
    <w:lvl w:ilvl="4" w:tplc="9FFC287A" w:tentative="1">
      <w:start w:val="1"/>
      <w:numFmt w:val="bullet"/>
      <w:lvlText w:val="•"/>
      <w:lvlJc w:val="left"/>
      <w:pPr>
        <w:tabs>
          <w:tab w:val="num" w:pos="3600"/>
        </w:tabs>
        <w:ind w:left="3600" w:hanging="360"/>
      </w:pPr>
      <w:rPr>
        <w:rFonts w:ascii="Arial" w:hAnsi="Arial" w:hint="default"/>
      </w:rPr>
    </w:lvl>
    <w:lvl w:ilvl="5" w:tplc="4DB6A114" w:tentative="1">
      <w:start w:val="1"/>
      <w:numFmt w:val="bullet"/>
      <w:lvlText w:val="•"/>
      <w:lvlJc w:val="left"/>
      <w:pPr>
        <w:tabs>
          <w:tab w:val="num" w:pos="4320"/>
        </w:tabs>
        <w:ind w:left="4320" w:hanging="360"/>
      </w:pPr>
      <w:rPr>
        <w:rFonts w:ascii="Arial" w:hAnsi="Arial" w:hint="default"/>
      </w:rPr>
    </w:lvl>
    <w:lvl w:ilvl="6" w:tplc="15A228DA" w:tentative="1">
      <w:start w:val="1"/>
      <w:numFmt w:val="bullet"/>
      <w:lvlText w:val="•"/>
      <w:lvlJc w:val="left"/>
      <w:pPr>
        <w:tabs>
          <w:tab w:val="num" w:pos="5040"/>
        </w:tabs>
        <w:ind w:left="5040" w:hanging="360"/>
      </w:pPr>
      <w:rPr>
        <w:rFonts w:ascii="Arial" w:hAnsi="Arial" w:hint="default"/>
      </w:rPr>
    </w:lvl>
    <w:lvl w:ilvl="7" w:tplc="B5B6A71C" w:tentative="1">
      <w:start w:val="1"/>
      <w:numFmt w:val="bullet"/>
      <w:lvlText w:val="•"/>
      <w:lvlJc w:val="left"/>
      <w:pPr>
        <w:tabs>
          <w:tab w:val="num" w:pos="5760"/>
        </w:tabs>
        <w:ind w:left="5760" w:hanging="360"/>
      </w:pPr>
      <w:rPr>
        <w:rFonts w:ascii="Arial" w:hAnsi="Arial" w:hint="default"/>
      </w:rPr>
    </w:lvl>
    <w:lvl w:ilvl="8" w:tplc="6B2839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D95980"/>
    <w:multiLevelType w:val="hybridMultilevel"/>
    <w:tmpl w:val="7ADCDBA2"/>
    <w:lvl w:ilvl="0" w:tplc="8D241BF4">
      <w:start w:val="1"/>
      <w:numFmt w:val="bullet"/>
      <w:lvlText w:val="•"/>
      <w:lvlJc w:val="left"/>
      <w:pPr>
        <w:tabs>
          <w:tab w:val="num" w:pos="720"/>
        </w:tabs>
        <w:ind w:left="720" w:hanging="360"/>
      </w:pPr>
      <w:rPr>
        <w:rFonts w:ascii="Times New Roman" w:hAnsi="Times New Roman" w:hint="default"/>
      </w:rPr>
    </w:lvl>
    <w:lvl w:ilvl="1" w:tplc="D43CAA0C" w:tentative="1">
      <w:start w:val="1"/>
      <w:numFmt w:val="bullet"/>
      <w:lvlText w:val="•"/>
      <w:lvlJc w:val="left"/>
      <w:pPr>
        <w:tabs>
          <w:tab w:val="num" w:pos="1440"/>
        </w:tabs>
        <w:ind w:left="1440" w:hanging="360"/>
      </w:pPr>
      <w:rPr>
        <w:rFonts w:ascii="Times New Roman" w:hAnsi="Times New Roman" w:hint="default"/>
      </w:rPr>
    </w:lvl>
    <w:lvl w:ilvl="2" w:tplc="326EF88E" w:tentative="1">
      <w:start w:val="1"/>
      <w:numFmt w:val="bullet"/>
      <w:lvlText w:val="•"/>
      <w:lvlJc w:val="left"/>
      <w:pPr>
        <w:tabs>
          <w:tab w:val="num" w:pos="2160"/>
        </w:tabs>
        <w:ind w:left="2160" w:hanging="360"/>
      </w:pPr>
      <w:rPr>
        <w:rFonts w:ascii="Times New Roman" w:hAnsi="Times New Roman" w:hint="default"/>
      </w:rPr>
    </w:lvl>
    <w:lvl w:ilvl="3" w:tplc="F490D01E" w:tentative="1">
      <w:start w:val="1"/>
      <w:numFmt w:val="bullet"/>
      <w:lvlText w:val="•"/>
      <w:lvlJc w:val="left"/>
      <w:pPr>
        <w:tabs>
          <w:tab w:val="num" w:pos="2880"/>
        </w:tabs>
        <w:ind w:left="2880" w:hanging="360"/>
      </w:pPr>
      <w:rPr>
        <w:rFonts w:ascii="Times New Roman" w:hAnsi="Times New Roman" w:hint="default"/>
      </w:rPr>
    </w:lvl>
    <w:lvl w:ilvl="4" w:tplc="95CEA8D8" w:tentative="1">
      <w:start w:val="1"/>
      <w:numFmt w:val="bullet"/>
      <w:lvlText w:val="•"/>
      <w:lvlJc w:val="left"/>
      <w:pPr>
        <w:tabs>
          <w:tab w:val="num" w:pos="3600"/>
        </w:tabs>
        <w:ind w:left="3600" w:hanging="360"/>
      </w:pPr>
      <w:rPr>
        <w:rFonts w:ascii="Times New Roman" w:hAnsi="Times New Roman" w:hint="default"/>
      </w:rPr>
    </w:lvl>
    <w:lvl w:ilvl="5" w:tplc="14204E1C" w:tentative="1">
      <w:start w:val="1"/>
      <w:numFmt w:val="bullet"/>
      <w:lvlText w:val="•"/>
      <w:lvlJc w:val="left"/>
      <w:pPr>
        <w:tabs>
          <w:tab w:val="num" w:pos="4320"/>
        </w:tabs>
        <w:ind w:left="4320" w:hanging="360"/>
      </w:pPr>
      <w:rPr>
        <w:rFonts w:ascii="Times New Roman" w:hAnsi="Times New Roman" w:hint="default"/>
      </w:rPr>
    </w:lvl>
    <w:lvl w:ilvl="6" w:tplc="F92EE98A" w:tentative="1">
      <w:start w:val="1"/>
      <w:numFmt w:val="bullet"/>
      <w:lvlText w:val="•"/>
      <w:lvlJc w:val="left"/>
      <w:pPr>
        <w:tabs>
          <w:tab w:val="num" w:pos="5040"/>
        </w:tabs>
        <w:ind w:left="5040" w:hanging="360"/>
      </w:pPr>
      <w:rPr>
        <w:rFonts w:ascii="Times New Roman" w:hAnsi="Times New Roman" w:hint="default"/>
      </w:rPr>
    </w:lvl>
    <w:lvl w:ilvl="7" w:tplc="0330A032" w:tentative="1">
      <w:start w:val="1"/>
      <w:numFmt w:val="bullet"/>
      <w:lvlText w:val="•"/>
      <w:lvlJc w:val="left"/>
      <w:pPr>
        <w:tabs>
          <w:tab w:val="num" w:pos="5760"/>
        </w:tabs>
        <w:ind w:left="5760" w:hanging="360"/>
      </w:pPr>
      <w:rPr>
        <w:rFonts w:ascii="Times New Roman" w:hAnsi="Times New Roman" w:hint="default"/>
      </w:rPr>
    </w:lvl>
    <w:lvl w:ilvl="8" w:tplc="4CA47E0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C346A25"/>
    <w:multiLevelType w:val="hybridMultilevel"/>
    <w:tmpl w:val="1C8440FE"/>
    <w:lvl w:ilvl="0" w:tplc="240A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DE00646"/>
    <w:multiLevelType w:val="hybridMultilevel"/>
    <w:tmpl w:val="386AA87C"/>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40D612BF"/>
    <w:multiLevelType w:val="hybridMultilevel"/>
    <w:tmpl w:val="9C889BB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E706C6"/>
    <w:multiLevelType w:val="hybridMultilevel"/>
    <w:tmpl w:val="54A46794"/>
    <w:lvl w:ilvl="0" w:tplc="C6AEBE98">
      <w:start w:val="1"/>
      <w:numFmt w:val="bullet"/>
      <w:lvlText w:val="•"/>
      <w:lvlJc w:val="left"/>
      <w:pPr>
        <w:tabs>
          <w:tab w:val="num" w:pos="720"/>
        </w:tabs>
        <w:ind w:left="720" w:hanging="360"/>
      </w:pPr>
      <w:rPr>
        <w:rFonts w:ascii="Times New Roman" w:hAnsi="Times New Roman" w:hint="default"/>
      </w:rPr>
    </w:lvl>
    <w:lvl w:ilvl="1" w:tplc="6054112A" w:tentative="1">
      <w:start w:val="1"/>
      <w:numFmt w:val="bullet"/>
      <w:lvlText w:val="•"/>
      <w:lvlJc w:val="left"/>
      <w:pPr>
        <w:tabs>
          <w:tab w:val="num" w:pos="1440"/>
        </w:tabs>
        <w:ind w:left="1440" w:hanging="360"/>
      </w:pPr>
      <w:rPr>
        <w:rFonts w:ascii="Times New Roman" w:hAnsi="Times New Roman" w:hint="default"/>
      </w:rPr>
    </w:lvl>
    <w:lvl w:ilvl="2" w:tplc="DE6EE5BA" w:tentative="1">
      <w:start w:val="1"/>
      <w:numFmt w:val="bullet"/>
      <w:lvlText w:val="•"/>
      <w:lvlJc w:val="left"/>
      <w:pPr>
        <w:tabs>
          <w:tab w:val="num" w:pos="2160"/>
        </w:tabs>
        <w:ind w:left="2160" w:hanging="360"/>
      </w:pPr>
      <w:rPr>
        <w:rFonts w:ascii="Times New Roman" w:hAnsi="Times New Roman" w:hint="default"/>
      </w:rPr>
    </w:lvl>
    <w:lvl w:ilvl="3" w:tplc="B04AA792" w:tentative="1">
      <w:start w:val="1"/>
      <w:numFmt w:val="bullet"/>
      <w:lvlText w:val="•"/>
      <w:lvlJc w:val="left"/>
      <w:pPr>
        <w:tabs>
          <w:tab w:val="num" w:pos="2880"/>
        </w:tabs>
        <w:ind w:left="2880" w:hanging="360"/>
      </w:pPr>
      <w:rPr>
        <w:rFonts w:ascii="Times New Roman" w:hAnsi="Times New Roman" w:hint="default"/>
      </w:rPr>
    </w:lvl>
    <w:lvl w:ilvl="4" w:tplc="0DB05B42" w:tentative="1">
      <w:start w:val="1"/>
      <w:numFmt w:val="bullet"/>
      <w:lvlText w:val="•"/>
      <w:lvlJc w:val="left"/>
      <w:pPr>
        <w:tabs>
          <w:tab w:val="num" w:pos="3600"/>
        </w:tabs>
        <w:ind w:left="3600" w:hanging="360"/>
      </w:pPr>
      <w:rPr>
        <w:rFonts w:ascii="Times New Roman" w:hAnsi="Times New Roman" w:hint="default"/>
      </w:rPr>
    </w:lvl>
    <w:lvl w:ilvl="5" w:tplc="56348358" w:tentative="1">
      <w:start w:val="1"/>
      <w:numFmt w:val="bullet"/>
      <w:lvlText w:val="•"/>
      <w:lvlJc w:val="left"/>
      <w:pPr>
        <w:tabs>
          <w:tab w:val="num" w:pos="4320"/>
        </w:tabs>
        <w:ind w:left="4320" w:hanging="360"/>
      </w:pPr>
      <w:rPr>
        <w:rFonts w:ascii="Times New Roman" w:hAnsi="Times New Roman" w:hint="default"/>
      </w:rPr>
    </w:lvl>
    <w:lvl w:ilvl="6" w:tplc="518E0F74" w:tentative="1">
      <w:start w:val="1"/>
      <w:numFmt w:val="bullet"/>
      <w:lvlText w:val="•"/>
      <w:lvlJc w:val="left"/>
      <w:pPr>
        <w:tabs>
          <w:tab w:val="num" w:pos="5040"/>
        </w:tabs>
        <w:ind w:left="5040" w:hanging="360"/>
      </w:pPr>
      <w:rPr>
        <w:rFonts w:ascii="Times New Roman" w:hAnsi="Times New Roman" w:hint="default"/>
      </w:rPr>
    </w:lvl>
    <w:lvl w:ilvl="7" w:tplc="57C21230" w:tentative="1">
      <w:start w:val="1"/>
      <w:numFmt w:val="bullet"/>
      <w:lvlText w:val="•"/>
      <w:lvlJc w:val="left"/>
      <w:pPr>
        <w:tabs>
          <w:tab w:val="num" w:pos="5760"/>
        </w:tabs>
        <w:ind w:left="5760" w:hanging="360"/>
      </w:pPr>
      <w:rPr>
        <w:rFonts w:ascii="Times New Roman" w:hAnsi="Times New Roman" w:hint="default"/>
      </w:rPr>
    </w:lvl>
    <w:lvl w:ilvl="8" w:tplc="416ADE1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3ED0E31"/>
    <w:multiLevelType w:val="hybridMultilevel"/>
    <w:tmpl w:val="F58EF63C"/>
    <w:lvl w:ilvl="0" w:tplc="240A0005">
      <w:start w:val="1"/>
      <w:numFmt w:val="bullet"/>
      <w:lvlText w:val=""/>
      <w:lvlJc w:val="left"/>
      <w:pPr>
        <w:ind w:left="720" w:hanging="360"/>
      </w:pPr>
      <w:rPr>
        <w:rFonts w:ascii="Wingdings" w:hAnsi="Wingdings" w:hint="default"/>
      </w:rPr>
    </w:lvl>
    <w:lvl w:ilvl="1" w:tplc="B65A3786">
      <w:start w:val="3"/>
      <w:numFmt w:val="bullet"/>
      <w:lvlText w:val="-"/>
      <w:lvlJc w:val="left"/>
      <w:pPr>
        <w:ind w:left="786" w:hanging="360"/>
      </w:pPr>
      <w:rPr>
        <w:rFonts w:ascii="Arial Narrow" w:eastAsiaTheme="minorHAnsi" w:hAnsi="Arial Narrow" w:cs="Aria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5614CF1"/>
    <w:multiLevelType w:val="hybridMultilevel"/>
    <w:tmpl w:val="E21CF9A4"/>
    <w:lvl w:ilvl="0" w:tplc="8D84958E">
      <w:start w:val="1"/>
      <w:numFmt w:val="decimal"/>
      <w:lvlText w:val="%1."/>
      <w:lvlJc w:val="left"/>
      <w:pPr>
        <w:tabs>
          <w:tab w:val="num" w:pos="720"/>
        </w:tabs>
        <w:ind w:left="720" w:hanging="360"/>
      </w:pPr>
    </w:lvl>
    <w:lvl w:ilvl="1" w:tplc="0F582120" w:tentative="1">
      <w:start w:val="1"/>
      <w:numFmt w:val="decimal"/>
      <w:lvlText w:val="%2."/>
      <w:lvlJc w:val="left"/>
      <w:pPr>
        <w:tabs>
          <w:tab w:val="num" w:pos="1440"/>
        </w:tabs>
        <w:ind w:left="1440" w:hanging="360"/>
      </w:pPr>
    </w:lvl>
    <w:lvl w:ilvl="2" w:tplc="1304E0DE" w:tentative="1">
      <w:start w:val="1"/>
      <w:numFmt w:val="decimal"/>
      <w:lvlText w:val="%3."/>
      <w:lvlJc w:val="left"/>
      <w:pPr>
        <w:tabs>
          <w:tab w:val="num" w:pos="2160"/>
        </w:tabs>
        <w:ind w:left="2160" w:hanging="360"/>
      </w:pPr>
    </w:lvl>
    <w:lvl w:ilvl="3" w:tplc="31249C40" w:tentative="1">
      <w:start w:val="1"/>
      <w:numFmt w:val="decimal"/>
      <w:lvlText w:val="%4."/>
      <w:lvlJc w:val="left"/>
      <w:pPr>
        <w:tabs>
          <w:tab w:val="num" w:pos="2880"/>
        </w:tabs>
        <w:ind w:left="2880" w:hanging="360"/>
      </w:pPr>
    </w:lvl>
    <w:lvl w:ilvl="4" w:tplc="C6E4CA6A" w:tentative="1">
      <w:start w:val="1"/>
      <w:numFmt w:val="decimal"/>
      <w:lvlText w:val="%5."/>
      <w:lvlJc w:val="left"/>
      <w:pPr>
        <w:tabs>
          <w:tab w:val="num" w:pos="3600"/>
        </w:tabs>
        <w:ind w:left="3600" w:hanging="360"/>
      </w:pPr>
    </w:lvl>
    <w:lvl w:ilvl="5" w:tplc="EA567C94" w:tentative="1">
      <w:start w:val="1"/>
      <w:numFmt w:val="decimal"/>
      <w:lvlText w:val="%6."/>
      <w:lvlJc w:val="left"/>
      <w:pPr>
        <w:tabs>
          <w:tab w:val="num" w:pos="4320"/>
        </w:tabs>
        <w:ind w:left="4320" w:hanging="360"/>
      </w:pPr>
    </w:lvl>
    <w:lvl w:ilvl="6" w:tplc="B06A75CE" w:tentative="1">
      <w:start w:val="1"/>
      <w:numFmt w:val="decimal"/>
      <w:lvlText w:val="%7."/>
      <w:lvlJc w:val="left"/>
      <w:pPr>
        <w:tabs>
          <w:tab w:val="num" w:pos="5040"/>
        </w:tabs>
        <w:ind w:left="5040" w:hanging="360"/>
      </w:pPr>
    </w:lvl>
    <w:lvl w:ilvl="7" w:tplc="BAFE5850" w:tentative="1">
      <w:start w:val="1"/>
      <w:numFmt w:val="decimal"/>
      <w:lvlText w:val="%8."/>
      <w:lvlJc w:val="left"/>
      <w:pPr>
        <w:tabs>
          <w:tab w:val="num" w:pos="5760"/>
        </w:tabs>
        <w:ind w:left="5760" w:hanging="360"/>
      </w:pPr>
    </w:lvl>
    <w:lvl w:ilvl="8" w:tplc="585AD6AC" w:tentative="1">
      <w:start w:val="1"/>
      <w:numFmt w:val="decimal"/>
      <w:lvlText w:val="%9."/>
      <w:lvlJc w:val="left"/>
      <w:pPr>
        <w:tabs>
          <w:tab w:val="num" w:pos="6480"/>
        </w:tabs>
        <w:ind w:left="6480" w:hanging="360"/>
      </w:pPr>
    </w:lvl>
  </w:abstractNum>
  <w:abstractNum w:abstractNumId="24" w15:restartNumberingAfterBreak="0">
    <w:nsid w:val="485821B2"/>
    <w:multiLevelType w:val="hybridMultilevel"/>
    <w:tmpl w:val="A49224AC"/>
    <w:lvl w:ilvl="0" w:tplc="8D241BF4">
      <w:start w:val="1"/>
      <w:numFmt w:val="bullet"/>
      <w:lvlText w:val="•"/>
      <w:lvlJc w:val="left"/>
      <w:pPr>
        <w:ind w:left="720" w:hanging="360"/>
      </w:pPr>
      <w:rPr>
        <w:rFonts w:ascii="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A404737"/>
    <w:multiLevelType w:val="multilevel"/>
    <w:tmpl w:val="74E0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72F3C"/>
    <w:multiLevelType w:val="hybridMultilevel"/>
    <w:tmpl w:val="7A48C22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5D584087"/>
    <w:multiLevelType w:val="hybridMultilevel"/>
    <w:tmpl w:val="FD72AB7C"/>
    <w:lvl w:ilvl="0" w:tplc="00D446A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1722692"/>
    <w:multiLevelType w:val="hybridMultilevel"/>
    <w:tmpl w:val="476A275A"/>
    <w:lvl w:ilvl="0" w:tplc="240A0005">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05">
      <w:start w:val="1"/>
      <w:numFmt w:val="bullet"/>
      <w:lvlText w:val=""/>
      <w:lvlJc w:val="left"/>
      <w:pPr>
        <w:ind w:left="2340" w:hanging="360"/>
      </w:pPr>
      <w:rPr>
        <w:rFonts w:ascii="Wingdings" w:hAnsi="Wingding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3C41BC4"/>
    <w:multiLevelType w:val="hybridMultilevel"/>
    <w:tmpl w:val="7068E2CE"/>
    <w:lvl w:ilvl="0" w:tplc="00D446A8">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71160F"/>
    <w:multiLevelType w:val="hybridMultilevel"/>
    <w:tmpl w:val="F4A64038"/>
    <w:lvl w:ilvl="0" w:tplc="24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875CEF"/>
    <w:multiLevelType w:val="hybridMultilevel"/>
    <w:tmpl w:val="2F704E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D884E91"/>
    <w:multiLevelType w:val="hybridMultilevel"/>
    <w:tmpl w:val="C2D2A6AE"/>
    <w:lvl w:ilvl="0" w:tplc="EAD8E960">
      <w:start w:val="1"/>
      <w:numFmt w:val="bullet"/>
      <w:lvlText w:val="-"/>
      <w:lvlJc w:val="left"/>
      <w:pPr>
        <w:ind w:left="720" w:hanging="360"/>
      </w:pPr>
      <w:rPr>
        <w:rFonts w:ascii="Times New Roman" w:hAnsi="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FCB0103"/>
    <w:multiLevelType w:val="hybridMultilevel"/>
    <w:tmpl w:val="FAC8629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71533A79"/>
    <w:multiLevelType w:val="hybridMultilevel"/>
    <w:tmpl w:val="CBF895EE"/>
    <w:lvl w:ilvl="0" w:tplc="240A0011">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5" w15:restartNumberingAfterBreak="0">
    <w:nsid w:val="769A4352"/>
    <w:multiLevelType w:val="hybridMultilevel"/>
    <w:tmpl w:val="4EC2BE2E"/>
    <w:lvl w:ilvl="0" w:tplc="03D8D732">
      <w:start w:val="2"/>
      <w:numFmt w:val="bullet"/>
      <w:lvlText w:val="-"/>
      <w:lvlJc w:val="left"/>
      <w:pPr>
        <w:ind w:left="720" w:hanging="360"/>
      </w:pPr>
      <w:rPr>
        <w:rFonts w:ascii="Arial Narrow" w:eastAsia="Arial Unicode MS"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92979F9"/>
    <w:multiLevelType w:val="hybridMultilevel"/>
    <w:tmpl w:val="74DCB222"/>
    <w:lvl w:ilvl="0" w:tplc="7EEA695C">
      <w:numFmt w:val="bullet"/>
      <w:lvlText w:val="-"/>
      <w:lvlJc w:val="left"/>
      <w:pPr>
        <w:ind w:left="720" w:hanging="360"/>
      </w:pPr>
      <w:rPr>
        <w:rFonts w:ascii="Verdana" w:eastAsiaTheme="minorHAnsi" w:hAnsi="Verdana" w:cstheme="minorBid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97D71B2"/>
    <w:multiLevelType w:val="hybridMultilevel"/>
    <w:tmpl w:val="00B46828"/>
    <w:lvl w:ilvl="0" w:tplc="240A0019">
      <w:start w:val="1"/>
      <w:numFmt w:val="lowerLetter"/>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11044296">
    <w:abstractNumId w:val="22"/>
  </w:num>
  <w:num w:numId="2" w16cid:durableId="1841457515">
    <w:abstractNumId w:val="9"/>
  </w:num>
  <w:num w:numId="3" w16cid:durableId="1426610406">
    <w:abstractNumId w:val="28"/>
  </w:num>
  <w:num w:numId="4" w16cid:durableId="1147286627">
    <w:abstractNumId w:val="11"/>
  </w:num>
  <w:num w:numId="5" w16cid:durableId="1452746001">
    <w:abstractNumId w:val="37"/>
  </w:num>
  <w:num w:numId="6" w16cid:durableId="151458887">
    <w:abstractNumId w:val="19"/>
  </w:num>
  <w:num w:numId="7" w16cid:durableId="1128621266">
    <w:abstractNumId w:val="13"/>
  </w:num>
  <w:num w:numId="8" w16cid:durableId="1756899516">
    <w:abstractNumId w:val="2"/>
  </w:num>
  <w:num w:numId="9" w16cid:durableId="1522861921">
    <w:abstractNumId w:val="24"/>
  </w:num>
  <w:num w:numId="10" w16cid:durableId="881209543">
    <w:abstractNumId w:val="4"/>
  </w:num>
  <w:num w:numId="11" w16cid:durableId="1823081993">
    <w:abstractNumId w:val="29"/>
  </w:num>
  <w:num w:numId="12" w16cid:durableId="297805004">
    <w:abstractNumId w:val="27"/>
  </w:num>
  <w:num w:numId="13" w16cid:durableId="563418690">
    <w:abstractNumId w:val="6"/>
  </w:num>
  <w:num w:numId="14" w16cid:durableId="1505363461">
    <w:abstractNumId w:val="12"/>
  </w:num>
  <w:num w:numId="15" w16cid:durableId="828715876">
    <w:abstractNumId w:val="15"/>
  </w:num>
  <w:num w:numId="16" w16cid:durableId="1057705827">
    <w:abstractNumId w:val="26"/>
  </w:num>
  <w:num w:numId="17" w16cid:durableId="1307320107">
    <w:abstractNumId w:val="18"/>
  </w:num>
  <w:num w:numId="18" w16cid:durableId="348652131">
    <w:abstractNumId w:val="7"/>
  </w:num>
  <w:num w:numId="19" w16cid:durableId="1790977109">
    <w:abstractNumId w:val="23"/>
  </w:num>
  <w:num w:numId="20" w16cid:durableId="1502157955">
    <w:abstractNumId w:val="10"/>
  </w:num>
  <w:num w:numId="21" w16cid:durableId="57097831">
    <w:abstractNumId w:val="20"/>
  </w:num>
  <w:num w:numId="22" w16cid:durableId="112984248">
    <w:abstractNumId w:val="16"/>
  </w:num>
  <w:num w:numId="23" w16cid:durableId="1691106477">
    <w:abstractNumId w:val="30"/>
  </w:num>
  <w:num w:numId="24" w16cid:durableId="312025695">
    <w:abstractNumId w:val="36"/>
  </w:num>
  <w:num w:numId="25" w16cid:durableId="1028066563">
    <w:abstractNumId w:val="25"/>
  </w:num>
  <w:num w:numId="26" w16cid:durableId="483011928">
    <w:abstractNumId w:val="8"/>
  </w:num>
  <w:num w:numId="27" w16cid:durableId="1404641262">
    <w:abstractNumId w:val="14"/>
  </w:num>
  <w:num w:numId="28" w16cid:durableId="614598477">
    <w:abstractNumId w:val="31"/>
  </w:num>
  <w:num w:numId="29" w16cid:durableId="1297835397">
    <w:abstractNumId w:val="33"/>
  </w:num>
  <w:num w:numId="30" w16cid:durableId="1719893379">
    <w:abstractNumId w:val="3"/>
  </w:num>
  <w:num w:numId="31" w16cid:durableId="1742211782">
    <w:abstractNumId w:val="1"/>
  </w:num>
  <w:num w:numId="32" w16cid:durableId="1985625162">
    <w:abstractNumId w:val="35"/>
  </w:num>
  <w:num w:numId="33" w16cid:durableId="275598196">
    <w:abstractNumId w:val="21"/>
  </w:num>
  <w:num w:numId="34" w16cid:durableId="1662925933">
    <w:abstractNumId w:val="17"/>
  </w:num>
  <w:num w:numId="35" w16cid:durableId="344599877">
    <w:abstractNumId w:val="32"/>
  </w:num>
  <w:num w:numId="36" w16cid:durableId="1074014503">
    <w:abstractNumId w:val="34"/>
  </w:num>
  <w:num w:numId="37" w16cid:durableId="355739901">
    <w:abstractNumId w:val="5"/>
  </w:num>
  <w:num w:numId="38" w16cid:durableId="55620529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94"/>
    <w:rsid w:val="0000261F"/>
    <w:rsid w:val="00004578"/>
    <w:rsid w:val="00005DE5"/>
    <w:rsid w:val="00007B91"/>
    <w:rsid w:val="000103B0"/>
    <w:rsid w:val="0001489B"/>
    <w:rsid w:val="0001606A"/>
    <w:rsid w:val="00020747"/>
    <w:rsid w:val="0002134E"/>
    <w:rsid w:val="00021978"/>
    <w:rsid w:val="00021A1E"/>
    <w:rsid w:val="000237D0"/>
    <w:rsid w:val="00024FCD"/>
    <w:rsid w:val="00032D18"/>
    <w:rsid w:val="00035B3F"/>
    <w:rsid w:val="00036EC8"/>
    <w:rsid w:val="00040EA0"/>
    <w:rsid w:val="0004578E"/>
    <w:rsid w:val="00046118"/>
    <w:rsid w:val="00052223"/>
    <w:rsid w:val="00054C28"/>
    <w:rsid w:val="00055E4F"/>
    <w:rsid w:val="0005609D"/>
    <w:rsid w:val="00063956"/>
    <w:rsid w:val="00063A2A"/>
    <w:rsid w:val="0006435B"/>
    <w:rsid w:val="00067B2D"/>
    <w:rsid w:val="00073003"/>
    <w:rsid w:val="00074BAF"/>
    <w:rsid w:val="00080F80"/>
    <w:rsid w:val="00086E39"/>
    <w:rsid w:val="0008732C"/>
    <w:rsid w:val="00090185"/>
    <w:rsid w:val="000958D1"/>
    <w:rsid w:val="00096FD8"/>
    <w:rsid w:val="000B5384"/>
    <w:rsid w:val="000B6A63"/>
    <w:rsid w:val="000C19C8"/>
    <w:rsid w:val="000C24C7"/>
    <w:rsid w:val="000C3A8B"/>
    <w:rsid w:val="000D3050"/>
    <w:rsid w:val="000D37A6"/>
    <w:rsid w:val="000D4B79"/>
    <w:rsid w:val="000D5A7A"/>
    <w:rsid w:val="000E2C99"/>
    <w:rsid w:val="000E4765"/>
    <w:rsid w:val="000E718E"/>
    <w:rsid w:val="000F559D"/>
    <w:rsid w:val="000F5865"/>
    <w:rsid w:val="000F5FCE"/>
    <w:rsid w:val="00100DE0"/>
    <w:rsid w:val="00101BB4"/>
    <w:rsid w:val="0010276A"/>
    <w:rsid w:val="00115D5E"/>
    <w:rsid w:val="001251CF"/>
    <w:rsid w:val="001306EB"/>
    <w:rsid w:val="0013194B"/>
    <w:rsid w:val="0013417D"/>
    <w:rsid w:val="00137780"/>
    <w:rsid w:val="00137A4D"/>
    <w:rsid w:val="00140131"/>
    <w:rsid w:val="00140D33"/>
    <w:rsid w:val="001415AB"/>
    <w:rsid w:val="00141D17"/>
    <w:rsid w:val="00142751"/>
    <w:rsid w:val="00147434"/>
    <w:rsid w:val="00153DCE"/>
    <w:rsid w:val="00165B2F"/>
    <w:rsid w:val="00183148"/>
    <w:rsid w:val="0018610C"/>
    <w:rsid w:val="00186A57"/>
    <w:rsid w:val="00195C29"/>
    <w:rsid w:val="00195D3D"/>
    <w:rsid w:val="001963B6"/>
    <w:rsid w:val="001A2861"/>
    <w:rsid w:val="001A42F6"/>
    <w:rsid w:val="001B7B5B"/>
    <w:rsid w:val="001C7250"/>
    <w:rsid w:val="001D787B"/>
    <w:rsid w:val="001F0283"/>
    <w:rsid w:val="001F38B7"/>
    <w:rsid w:val="001F782D"/>
    <w:rsid w:val="00205618"/>
    <w:rsid w:val="0020793F"/>
    <w:rsid w:val="00214F59"/>
    <w:rsid w:val="002167EF"/>
    <w:rsid w:val="00220365"/>
    <w:rsid w:val="00226E18"/>
    <w:rsid w:val="00226F93"/>
    <w:rsid w:val="00227AA8"/>
    <w:rsid w:val="002320D5"/>
    <w:rsid w:val="00233C17"/>
    <w:rsid w:val="002347CF"/>
    <w:rsid w:val="002441AC"/>
    <w:rsid w:val="002478AF"/>
    <w:rsid w:val="00260ABE"/>
    <w:rsid w:val="002617AB"/>
    <w:rsid w:val="00263242"/>
    <w:rsid w:val="00275DF1"/>
    <w:rsid w:val="00276F83"/>
    <w:rsid w:val="00286041"/>
    <w:rsid w:val="002864E4"/>
    <w:rsid w:val="0029085F"/>
    <w:rsid w:val="00293968"/>
    <w:rsid w:val="002959B5"/>
    <w:rsid w:val="00295F02"/>
    <w:rsid w:val="002A363F"/>
    <w:rsid w:val="002A65AE"/>
    <w:rsid w:val="002B0B1A"/>
    <w:rsid w:val="002B361A"/>
    <w:rsid w:val="002B4BB4"/>
    <w:rsid w:val="002B70A6"/>
    <w:rsid w:val="002C12EE"/>
    <w:rsid w:val="002C131C"/>
    <w:rsid w:val="002C5D8E"/>
    <w:rsid w:val="002D097C"/>
    <w:rsid w:val="002D44A2"/>
    <w:rsid w:val="002D50A5"/>
    <w:rsid w:val="002D713B"/>
    <w:rsid w:val="002E68FE"/>
    <w:rsid w:val="002F4D0C"/>
    <w:rsid w:val="002F7F03"/>
    <w:rsid w:val="00302D4C"/>
    <w:rsid w:val="00307A62"/>
    <w:rsid w:val="00310011"/>
    <w:rsid w:val="00310CA4"/>
    <w:rsid w:val="00315519"/>
    <w:rsid w:val="003228AB"/>
    <w:rsid w:val="00322C7A"/>
    <w:rsid w:val="0032436A"/>
    <w:rsid w:val="00324B6B"/>
    <w:rsid w:val="00326217"/>
    <w:rsid w:val="00331BF7"/>
    <w:rsid w:val="003331E8"/>
    <w:rsid w:val="00333F23"/>
    <w:rsid w:val="0033699B"/>
    <w:rsid w:val="00336C90"/>
    <w:rsid w:val="00337D9B"/>
    <w:rsid w:val="0034105C"/>
    <w:rsid w:val="00345FA5"/>
    <w:rsid w:val="0035342A"/>
    <w:rsid w:val="00357566"/>
    <w:rsid w:val="00357CB9"/>
    <w:rsid w:val="003612EF"/>
    <w:rsid w:val="00363DD4"/>
    <w:rsid w:val="0036549B"/>
    <w:rsid w:val="00365A9D"/>
    <w:rsid w:val="00365CE1"/>
    <w:rsid w:val="003722C7"/>
    <w:rsid w:val="00372FA1"/>
    <w:rsid w:val="00376DA1"/>
    <w:rsid w:val="00377249"/>
    <w:rsid w:val="003818D4"/>
    <w:rsid w:val="00382C7F"/>
    <w:rsid w:val="00382CC2"/>
    <w:rsid w:val="003870CB"/>
    <w:rsid w:val="00390BAC"/>
    <w:rsid w:val="00391525"/>
    <w:rsid w:val="00391E26"/>
    <w:rsid w:val="003A4AAA"/>
    <w:rsid w:val="003B4728"/>
    <w:rsid w:val="003C2086"/>
    <w:rsid w:val="003C4B18"/>
    <w:rsid w:val="003C65CE"/>
    <w:rsid w:val="003D5A04"/>
    <w:rsid w:val="003D6138"/>
    <w:rsid w:val="003D75BC"/>
    <w:rsid w:val="003D7F7F"/>
    <w:rsid w:val="003E46F4"/>
    <w:rsid w:val="003E5BCA"/>
    <w:rsid w:val="003F093D"/>
    <w:rsid w:val="003F11F3"/>
    <w:rsid w:val="003F1634"/>
    <w:rsid w:val="00401561"/>
    <w:rsid w:val="00402665"/>
    <w:rsid w:val="00405F9D"/>
    <w:rsid w:val="00406457"/>
    <w:rsid w:val="0041039C"/>
    <w:rsid w:val="00412363"/>
    <w:rsid w:val="004239A0"/>
    <w:rsid w:val="00424375"/>
    <w:rsid w:val="00426C8F"/>
    <w:rsid w:val="004309C6"/>
    <w:rsid w:val="00431D4F"/>
    <w:rsid w:val="00440EA2"/>
    <w:rsid w:val="00441E18"/>
    <w:rsid w:val="00447AB5"/>
    <w:rsid w:val="00456369"/>
    <w:rsid w:val="00461305"/>
    <w:rsid w:val="004705F9"/>
    <w:rsid w:val="00482FBE"/>
    <w:rsid w:val="00483BEC"/>
    <w:rsid w:val="004849C1"/>
    <w:rsid w:val="0048584B"/>
    <w:rsid w:val="00486617"/>
    <w:rsid w:val="00486C99"/>
    <w:rsid w:val="00497507"/>
    <w:rsid w:val="004A4FAD"/>
    <w:rsid w:val="004A6013"/>
    <w:rsid w:val="004A6E65"/>
    <w:rsid w:val="004B097C"/>
    <w:rsid w:val="004B5646"/>
    <w:rsid w:val="004C4865"/>
    <w:rsid w:val="004C5D08"/>
    <w:rsid w:val="004C6832"/>
    <w:rsid w:val="004C792A"/>
    <w:rsid w:val="004D51A9"/>
    <w:rsid w:val="004D725F"/>
    <w:rsid w:val="004E3482"/>
    <w:rsid w:val="004E674E"/>
    <w:rsid w:val="004F18B4"/>
    <w:rsid w:val="004F1F36"/>
    <w:rsid w:val="004F48B6"/>
    <w:rsid w:val="004F5DD5"/>
    <w:rsid w:val="00504511"/>
    <w:rsid w:val="005109F3"/>
    <w:rsid w:val="00513B38"/>
    <w:rsid w:val="0052433D"/>
    <w:rsid w:val="00530D7F"/>
    <w:rsid w:val="00531912"/>
    <w:rsid w:val="005403B8"/>
    <w:rsid w:val="00543B11"/>
    <w:rsid w:val="0054447B"/>
    <w:rsid w:val="00544E13"/>
    <w:rsid w:val="00545898"/>
    <w:rsid w:val="005500DD"/>
    <w:rsid w:val="0055150D"/>
    <w:rsid w:val="00551A71"/>
    <w:rsid w:val="00555E94"/>
    <w:rsid w:val="00562D42"/>
    <w:rsid w:val="0056638C"/>
    <w:rsid w:val="0056645C"/>
    <w:rsid w:val="00566BE1"/>
    <w:rsid w:val="005738BA"/>
    <w:rsid w:val="00574104"/>
    <w:rsid w:val="00574827"/>
    <w:rsid w:val="00575545"/>
    <w:rsid w:val="00581D6C"/>
    <w:rsid w:val="005918FB"/>
    <w:rsid w:val="00592B14"/>
    <w:rsid w:val="005930C4"/>
    <w:rsid w:val="005A397F"/>
    <w:rsid w:val="005A516F"/>
    <w:rsid w:val="005A68D4"/>
    <w:rsid w:val="005B3E28"/>
    <w:rsid w:val="005C1A93"/>
    <w:rsid w:val="005C3B7E"/>
    <w:rsid w:val="005C5831"/>
    <w:rsid w:val="005C69B1"/>
    <w:rsid w:val="005D11E1"/>
    <w:rsid w:val="005D2DFE"/>
    <w:rsid w:val="005D4AA3"/>
    <w:rsid w:val="005D4B7C"/>
    <w:rsid w:val="005D74B7"/>
    <w:rsid w:val="005F28B1"/>
    <w:rsid w:val="005F2903"/>
    <w:rsid w:val="0060037D"/>
    <w:rsid w:val="00600A1D"/>
    <w:rsid w:val="00600A85"/>
    <w:rsid w:val="0060701A"/>
    <w:rsid w:val="006110EF"/>
    <w:rsid w:val="006129AF"/>
    <w:rsid w:val="00613FDA"/>
    <w:rsid w:val="00617A1C"/>
    <w:rsid w:val="00626433"/>
    <w:rsid w:val="0062723F"/>
    <w:rsid w:val="00630DFA"/>
    <w:rsid w:val="00637783"/>
    <w:rsid w:val="00643343"/>
    <w:rsid w:val="00646050"/>
    <w:rsid w:val="00650271"/>
    <w:rsid w:val="006517AF"/>
    <w:rsid w:val="00651E40"/>
    <w:rsid w:val="00653BAC"/>
    <w:rsid w:val="00654EE2"/>
    <w:rsid w:val="00660487"/>
    <w:rsid w:val="00660FB4"/>
    <w:rsid w:val="00667D22"/>
    <w:rsid w:val="00671590"/>
    <w:rsid w:val="00673A1B"/>
    <w:rsid w:val="00675660"/>
    <w:rsid w:val="00677A67"/>
    <w:rsid w:val="00687675"/>
    <w:rsid w:val="00687944"/>
    <w:rsid w:val="00692E55"/>
    <w:rsid w:val="00694F11"/>
    <w:rsid w:val="00696DE6"/>
    <w:rsid w:val="00697C39"/>
    <w:rsid w:val="006A0185"/>
    <w:rsid w:val="006B01CB"/>
    <w:rsid w:val="006B06D2"/>
    <w:rsid w:val="006B0A06"/>
    <w:rsid w:val="006B0D8E"/>
    <w:rsid w:val="006B4233"/>
    <w:rsid w:val="006B6203"/>
    <w:rsid w:val="006B7F7A"/>
    <w:rsid w:val="006C18FD"/>
    <w:rsid w:val="006C4355"/>
    <w:rsid w:val="006D0DCD"/>
    <w:rsid w:val="006D3A98"/>
    <w:rsid w:val="006D402E"/>
    <w:rsid w:val="006D53C3"/>
    <w:rsid w:val="006D6DEA"/>
    <w:rsid w:val="006E692C"/>
    <w:rsid w:val="006F3F31"/>
    <w:rsid w:val="006F7172"/>
    <w:rsid w:val="00702103"/>
    <w:rsid w:val="00704673"/>
    <w:rsid w:val="00713052"/>
    <w:rsid w:val="007140E8"/>
    <w:rsid w:val="00716A29"/>
    <w:rsid w:val="00721BF8"/>
    <w:rsid w:val="00722BA7"/>
    <w:rsid w:val="00724B5E"/>
    <w:rsid w:val="007250FE"/>
    <w:rsid w:val="007257A6"/>
    <w:rsid w:val="00725BD3"/>
    <w:rsid w:val="0072612F"/>
    <w:rsid w:val="00734A89"/>
    <w:rsid w:val="00736FE4"/>
    <w:rsid w:val="007434AA"/>
    <w:rsid w:val="00746867"/>
    <w:rsid w:val="00754056"/>
    <w:rsid w:val="00764298"/>
    <w:rsid w:val="0077375D"/>
    <w:rsid w:val="00773CF8"/>
    <w:rsid w:val="00784B94"/>
    <w:rsid w:val="0079120E"/>
    <w:rsid w:val="0079437F"/>
    <w:rsid w:val="007A0AB5"/>
    <w:rsid w:val="007B0C37"/>
    <w:rsid w:val="007B1146"/>
    <w:rsid w:val="007B18F6"/>
    <w:rsid w:val="007B34C8"/>
    <w:rsid w:val="007B5ACE"/>
    <w:rsid w:val="007C1BDF"/>
    <w:rsid w:val="007C353D"/>
    <w:rsid w:val="007C4CCE"/>
    <w:rsid w:val="007C65A3"/>
    <w:rsid w:val="007D21B3"/>
    <w:rsid w:val="007F16C8"/>
    <w:rsid w:val="007F2603"/>
    <w:rsid w:val="007F3B5E"/>
    <w:rsid w:val="00800012"/>
    <w:rsid w:val="008014AD"/>
    <w:rsid w:val="00806BC3"/>
    <w:rsid w:val="00815C26"/>
    <w:rsid w:val="0081637E"/>
    <w:rsid w:val="008329D3"/>
    <w:rsid w:val="00835B59"/>
    <w:rsid w:val="00842B23"/>
    <w:rsid w:val="00843A17"/>
    <w:rsid w:val="00856214"/>
    <w:rsid w:val="008624D6"/>
    <w:rsid w:val="008646B8"/>
    <w:rsid w:val="00865454"/>
    <w:rsid w:val="00872BE7"/>
    <w:rsid w:val="0087361E"/>
    <w:rsid w:val="00881A1A"/>
    <w:rsid w:val="0088257B"/>
    <w:rsid w:val="00883F93"/>
    <w:rsid w:val="00884D24"/>
    <w:rsid w:val="008912B6"/>
    <w:rsid w:val="0089185B"/>
    <w:rsid w:val="008A3570"/>
    <w:rsid w:val="008B6185"/>
    <w:rsid w:val="008C1E7C"/>
    <w:rsid w:val="008C49DD"/>
    <w:rsid w:val="008E078E"/>
    <w:rsid w:val="008E4371"/>
    <w:rsid w:val="008E5D0E"/>
    <w:rsid w:val="008E601E"/>
    <w:rsid w:val="008E7C96"/>
    <w:rsid w:val="008F201A"/>
    <w:rsid w:val="0090477D"/>
    <w:rsid w:val="00905C0D"/>
    <w:rsid w:val="0090602D"/>
    <w:rsid w:val="00906E7A"/>
    <w:rsid w:val="0091162C"/>
    <w:rsid w:val="0091466A"/>
    <w:rsid w:val="00914ECB"/>
    <w:rsid w:val="00917935"/>
    <w:rsid w:val="0092021F"/>
    <w:rsid w:val="00934E05"/>
    <w:rsid w:val="009375EE"/>
    <w:rsid w:val="00937EC8"/>
    <w:rsid w:val="009434DE"/>
    <w:rsid w:val="00951B51"/>
    <w:rsid w:val="00956128"/>
    <w:rsid w:val="0096327C"/>
    <w:rsid w:val="00966AFF"/>
    <w:rsid w:val="00971E2D"/>
    <w:rsid w:val="00975DCF"/>
    <w:rsid w:val="009802AD"/>
    <w:rsid w:val="0098040D"/>
    <w:rsid w:val="00983039"/>
    <w:rsid w:val="00983776"/>
    <w:rsid w:val="009865E8"/>
    <w:rsid w:val="00990F09"/>
    <w:rsid w:val="00993D2C"/>
    <w:rsid w:val="00995A75"/>
    <w:rsid w:val="00995C1A"/>
    <w:rsid w:val="00996B27"/>
    <w:rsid w:val="009A0573"/>
    <w:rsid w:val="009A3665"/>
    <w:rsid w:val="009A5F9E"/>
    <w:rsid w:val="009A758A"/>
    <w:rsid w:val="009B23A9"/>
    <w:rsid w:val="009B3510"/>
    <w:rsid w:val="009B45DC"/>
    <w:rsid w:val="009B5F3C"/>
    <w:rsid w:val="009C0187"/>
    <w:rsid w:val="009C2232"/>
    <w:rsid w:val="009C3BAF"/>
    <w:rsid w:val="009C45E2"/>
    <w:rsid w:val="009D1EC8"/>
    <w:rsid w:val="009D3E31"/>
    <w:rsid w:val="009E34EF"/>
    <w:rsid w:val="009E3547"/>
    <w:rsid w:val="009E5128"/>
    <w:rsid w:val="009E645B"/>
    <w:rsid w:val="009E7B05"/>
    <w:rsid w:val="009F3F4C"/>
    <w:rsid w:val="00A00741"/>
    <w:rsid w:val="00A0567E"/>
    <w:rsid w:val="00A10140"/>
    <w:rsid w:val="00A14075"/>
    <w:rsid w:val="00A1589F"/>
    <w:rsid w:val="00A176DF"/>
    <w:rsid w:val="00A33863"/>
    <w:rsid w:val="00A33905"/>
    <w:rsid w:val="00A34597"/>
    <w:rsid w:val="00A41B70"/>
    <w:rsid w:val="00A4434A"/>
    <w:rsid w:val="00A44627"/>
    <w:rsid w:val="00A712D7"/>
    <w:rsid w:val="00A7204F"/>
    <w:rsid w:val="00A75094"/>
    <w:rsid w:val="00A811B0"/>
    <w:rsid w:val="00A85115"/>
    <w:rsid w:val="00A85F6D"/>
    <w:rsid w:val="00A8691E"/>
    <w:rsid w:val="00A871AE"/>
    <w:rsid w:val="00A91782"/>
    <w:rsid w:val="00A96620"/>
    <w:rsid w:val="00AA133A"/>
    <w:rsid w:val="00AA1F25"/>
    <w:rsid w:val="00AA2D29"/>
    <w:rsid w:val="00AA367A"/>
    <w:rsid w:val="00AA7CF5"/>
    <w:rsid w:val="00AB0CD6"/>
    <w:rsid w:val="00AB1813"/>
    <w:rsid w:val="00AB4A98"/>
    <w:rsid w:val="00AB68CB"/>
    <w:rsid w:val="00AB6AB6"/>
    <w:rsid w:val="00AB7D88"/>
    <w:rsid w:val="00AB7D9F"/>
    <w:rsid w:val="00AC795D"/>
    <w:rsid w:val="00AC7CF9"/>
    <w:rsid w:val="00AC7DC6"/>
    <w:rsid w:val="00AD11B4"/>
    <w:rsid w:val="00AD2DE3"/>
    <w:rsid w:val="00AD3AEC"/>
    <w:rsid w:val="00AE2E13"/>
    <w:rsid w:val="00AE5431"/>
    <w:rsid w:val="00AE7C0B"/>
    <w:rsid w:val="00AF2029"/>
    <w:rsid w:val="00AF2553"/>
    <w:rsid w:val="00B014F0"/>
    <w:rsid w:val="00B04DA8"/>
    <w:rsid w:val="00B06DB4"/>
    <w:rsid w:val="00B24905"/>
    <w:rsid w:val="00B25162"/>
    <w:rsid w:val="00B259A6"/>
    <w:rsid w:val="00B33B17"/>
    <w:rsid w:val="00B34D73"/>
    <w:rsid w:val="00B53314"/>
    <w:rsid w:val="00B53D87"/>
    <w:rsid w:val="00B55C38"/>
    <w:rsid w:val="00B574E5"/>
    <w:rsid w:val="00B743EB"/>
    <w:rsid w:val="00B75CAE"/>
    <w:rsid w:val="00B7629A"/>
    <w:rsid w:val="00B80E06"/>
    <w:rsid w:val="00B81FB3"/>
    <w:rsid w:val="00B91AC5"/>
    <w:rsid w:val="00B93A67"/>
    <w:rsid w:val="00B95998"/>
    <w:rsid w:val="00BA3966"/>
    <w:rsid w:val="00BB4BFA"/>
    <w:rsid w:val="00BC4E6C"/>
    <w:rsid w:val="00BD272E"/>
    <w:rsid w:val="00BD401D"/>
    <w:rsid w:val="00BD40F3"/>
    <w:rsid w:val="00BE2C6F"/>
    <w:rsid w:val="00BE5075"/>
    <w:rsid w:val="00BE651B"/>
    <w:rsid w:val="00BF2FE2"/>
    <w:rsid w:val="00BF5966"/>
    <w:rsid w:val="00C02F3F"/>
    <w:rsid w:val="00C03134"/>
    <w:rsid w:val="00C04422"/>
    <w:rsid w:val="00C046F8"/>
    <w:rsid w:val="00C0654C"/>
    <w:rsid w:val="00C16312"/>
    <w:rsid w:val="00C20F2D"/>
    <w:rsid w:val="00C2146D"/>
    <w:rsid w:val="00C25C63"/>
    <w:rsid w:val="00C33A7F"/>
    <w:rsid w:val="00C37045"/>
    <w:rsid w:val="00C37DC7"/>
    <w:rsid w:val="00C42D00"/>
    <w:rsid w:val="00C4654E"/>
    <w:rsid w:val="00C50E24"/>
    <w:rsid w:val="00C6218E"/>
    <w:rsid w:val="00C75AAF"/>
    <w:rsid w:val="00C76C5C"/>
    <w:rsid w:val="00C76DE8"/>
    <w:rsid w:val="00C87FFE"/>
    <w:rsid w:val="00C9311C"/>
    <w:rsid w:val="00C937AA"/>
    <w:rsid w:val="00C94E82"/>
    <w:rsid w:val="00C96678"/>
    <w:rsid w:val="00CA1F45"/>
    <w:rsid w:val="00CA2327"/>
    <w:rsid w:val="00CA794B"/>
    <w:rsid w:val="00CB7391"/>
    <w:rsid w:val="00CC04AA"/>
    <w:rsid w:val="00CD1201"/>
    <w:rsid w:val="00CD14C6"/>
    <w:rsid w:val="00CD3A7F"/>
    <w:rsid w:val="00CD711B"/>
    <w:rsid w:val="00CE4D8B"/>
    <w:rsid w:val="00CE6E17"/>
    <w:rsid w:val="00CF329F"/>
    <w:rsid w:val="00CF33A4"/>
    <w:rsid w:val="00D011F3"/>
    <w:rsid w:val="00D0682E"/>
    <w:rsid w:val="00D10637"/>
    <w:rsid w:val="00D133F3"/>
    <w:rsid w:val="00D1655D"/>
    <w:rsid w:val="00D16602"/>
    <w:rsid w:val="00D17B8C"/>
    <w:rsid w:val="00D22294"/>
    <w:rsid w:val="00D270D0"/>
    <w:rsid w:val="00D34B68"/>
    <w:rsid w:val="00D3531E"/>
    <w:rsid w:val="00D35B51"/>
    <w:rsid w:val="00D36DF1"/>
    <w:rsid w:val="00D3711D"/>
    <w:rsid w:val="00D4242B"/>
    <w:rsid w:val="00D50551"/>
    <w:rsid w:val="00D511D2"/>
    <w:rsid w:val="00D64928"/>
    <w:rsid w:val="00D671BD"/>
    <w:rsid w:val="00D71744"/>
    <w:rsid w:val="00D802F4"/>
    <w:rsid w:val="00D847EF"/>
    <w:rsid w:val="00D85365"/>
    <w:rsid w:val="00D9341A"/>
    <w:rsid w:val="00DA516A"/>
    <w:rsid w:val="00DB068E"/>
    <w:rsid w:val="00DB3F64"/>
    <w:rsid w:val="00DB76A7"/>
    <w:rsid w:val="00DC26D9"/>
    <w:rsid w:val="00DC6FEF"/>
    <w:rsid w:val="00DD45F3"/>
    <w:rsid w:val="00DD79EC"/>
    <w:rsid w:val="00DE3506"/>
    <w:rsid w:val="00DE3F21"/>
    <w:rsid w:val="00DE6CD1"/>
    <w:rsid w:val="00DF6AA5"/>
    <w:rsid w:val="00E00269"/>
    <w:rsid w:val="00E049AC"/>
    <w:rsid w:val="00E04DA1"/>
    <w:rsid w:val="00E065F4"/>
    <w:rsid w:val="00E069D7"/>
    <w:rsid w:val="00E0721F"/>
    <w:rsid w:val="00E10B7B"/>
    <w:rsid w:val="00E143E6"/>
    <w:rsid w:val="00E172F1"/>
    <w:rsid w:val="00E20574"/>
    <w:rsid w:val="00E2274D"/>
    <w:rsid w:val="00E23D32"/>
    <w:rsid w:val="00E257A1"/>
    <w:rsid w:val="00E31094"/>
    <w:rsid w:val="00E33030"/>
    <w:rsid w:val="00E37692"/>
    <w:rsid w:val="00E40E58"/>
    <w:rsid w:val="00E509CA"/>
    <w:rsid w:val="00E52C52"/>
    <w:rsid w:val="00E63D59"/>
    <w:rsid w:val="00E72C3E"/>
    <w:rsid w:val="00E73E31"/>
    <w:rsid w:val="00E74B56"/>
    <w:rsid w:val="00E762C4"/>
    <w:rsid w:val="00E7782C"/>
    <w:rsid w:val="00E81C5B"/>
    <w:rsid w:val="00E85601"/>
    <w:rsid w:val="00E86DCA"/>
    <w:rsid w:val="00E91DB9"/>
    <w:rsid w:val="00E97184"/>
    <w:rsid w:val="00EA10A7"/>
    <w:rsid w:val="00EC0A8B"/>
    <w:rsid w:val="00EE7022"/>
    <w:rsid w:val="00EF4617"/>
    <w:rsid w:val="00F069F1"/>
    <w:rsid w:val="00F12548"/>
    <w:rsid w:val="00F15C01"/>
    <w:rsid w:val="00F236EF"/>
    <w:rsid w:val="00F27D9A"/>
    <w:rsid w:val="00F27EDB"/>
    <w:rsid w:val="00F32A4B"/>
    <w:rsid w:val="00F45958"/>
    <w:rsid w:val="00F53325"/>
    <w:rsid w:val="00F562B6"/>
    <w:rsid w:val="00F6219F"/>
    <w:rsid w:val="00F6315C"/>
    <w:rsid w:val="00F709F1"/>
    <w:rsid w:val="00F71210"/>
    <w:rsid w:val="00F7131B"/>
    <w:rsid w:val="00F85162"/>
    <w:rsid w:val="00F860FD"/>
    <w:rsid w:val="00F867CD"/>
    <w:rsid w:val="00F90024"/>
    <w:rsid w:val="00F97054"/>
    <w:rsid w:val="00FA15FD"/>
    <w:rsid w:val="00FA1CD0"/>
    <w:rsid w:val="00FA41B2"/>
    <w:rsid w:val="00FB35E7"/>
    <w:rsid w:val="00FC1489"/>
    <w:rsid w:val="00FC5F5E"/>
    <w:rsid w:val="00FD0D32"/>
    <w:rsid w:val="00FD1895"/>
    <w:rsid w:val="00FD1B79"/>
    <w:rsid w:val="00FD27D0"/>
    <w:rsid w:val="00FD3269"/>
    <w:rsid w:val="00FD4BDA"/>
    <w:rsid w:val="00FD6161"/>
    <w:rsid w:val="00FE0067"/>
    <w:rsid w:val="00FE350F"/>
    <w:rsid w:val="00FF3FC0"/>
    <w:rsid w:val="00FF495B"/>
    <w:rsid w:val="00FF7E51"/>
    <w:rsid w:val="1AC2F4C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F4ABC"/>
  <w14:defaultImageDpi w14:val="32767"/>
  <w15:docId w15:val="{6B1B8C32-1537-4558-9368-7BF691FB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A2D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B7D9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B94"/>
    <w:pPr>
      <w:tabs>
        <w:tab w:val="center" w:pos="4252"/>
        <w:tab w:val="right" w:pos="8504"/>
      </w:tabs>
    </w:pPr>
  </w:style>
  <w:style w:type="character" w:customStyle="1" w:styleId="EncabezadoCar">
    <w:name w:val="Encabezado Car"/>
    <w:basedOn w:val="Fuentedeprrafopredeter"/>
    <w:link w:val="Encabezado"/>
    <w:uiPriority w:val="99"/>
    <w:rsid w:val="00784B94"/>
  </w:style>
  <w:style w:type="paragraph" w:styleId="Piedepgina">
    <w:name w:val="footer"/>
    <w:basedOn w:val="Normal"/>
    <w:link w:val="PiedepginaCar"/>
    <w:uiPriority w:val="99"/>
    <w:unhideWhenUsed/>
    <w:rsid w:val="00784B94"/>
    <w:pPr>
      <w:tabs>
        <w:tab w:val="center" w:pos="4252"/>
        <w:tab w:val="right" w:pos="8504"/>
      </w:tabs>
    </w:pPr>
  </w:style>
  <w:style w:type="character" w:customStyle="1" w:styleId="PiedepginaCar">
    <w:name w:val="Pie de página Car"/>
    <w:basedOn w:val="Fuentedeprrafopredeter"/>
    <w:link w:val="Piedepgina"/>
    <w:uiPriority w:val="99"/>
    <w:rsid w:val="00784B94"/>
  </w:style>
  <w:style w:type="paragraph" w:customStyle="1" w:styleId="Body">
    <w:name w:val="Body"/>
    <w:rsid w:val="00E86DC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rPr>
  </w:style>
  <w:style w:type="paragraph" w:styleId="Textodeglobo">
    <w:name w:val="Balloon Text"/>
    <w:basedOn w:val="Normal"/>
    <w:link w:val="TextodegloboCar"/>
    <w:uiPriority w:val="99"/>
    <w:semiHidden/>
    <w:unhideWhenUsed/>
    <w:rsid w:val="000457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78E"/>
    <w:rPr>
      <w:rFonts w:ascii="Segoe UI" w:hAnsi="Segoe UI" w:cs="Segoe UI"/>
      <w:sz w:val="18"/>
      <w:szCs w:val="18"/>
    </w:rPr>
  </w:style>
  <w:style w:type="paragraph" w:styleId="Textosinformato">
    <w:name w:val="Plain Text"/>
    <w:basedOn w:val="Normal"/>
    <w:link w:val="TextosinformatoCar"/>
    <w:uiPriority w:val="99"/>
    <w:unhideWhenUsed/>
    <w:rsid w:val="00F867CD"/>
    <w:rPr>
      <w:rFonts w:ascii="Calibri" w:eastAsia="Calibri" w:hAnsi="Calibri" w:cs="Times New Roman"/>
      <w:sz w:val="22"/>
      <w:szCs w:val="21"/>
      <w:lang w:val="es-CO"/>
    </w:rPr>
  </w:style>
  <w:style w:type="character" w:customStyle="1" w:styleId="TextosinformatoCar">
    <w:name w:val="Texto sin formato Car"/>
    <w:basedOn w:val="Fuentedeprrafopredeter"/>
    <w:link w:val="Textosinformato"/>
    <w:uiPriority w:val="99"/>
    <w:rsid w:val="00F867CD"/>
    <w:rPr>
      <w:rFonts w:ascii="Calibri" w:eastAsia="Calibri" w:hAnsi="Calibri" w:cs="Times New Roman"/>
      <w:sz w:val="22"/>
      <w:szCs w:val="21"/>
      <w:lang w:val="es-CO"/>
    </w:r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59"/>
    <w:rsid w:val="00D511D2"/>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511D2"/>
    <w:rPr>
      <w:sz w:val="16"/>
      <w:szCs w:val="16"/>
    </w:rPr>
  </w:style>
  <w:style w:type="paragraph" w:styleId="Textocomentario">
    <w:name w:val="annotation text"/>
    <w:basedOn w:val="Normal"/>
    <w:link w:val="TextocomentarioCar"/>
    <w:uiPriority w:val="99"/>
    <w:semiHidden/>
    <w:unhideWhenUsed/>
    <w:rsid w:val="00D511D2"/>
    <w:rPr>
      <w:sz w:val="20"/>
      <w:szCs w:val="20"/>
    </w:rPr>
  </w:style>
  <w:style w:type="character" w:customStyle="1" w:styleId="TextocomentarioCar">
    <w:name w:val="Texto comentario Car"/>
    <w:basedOn w:val="Fuentedeprrafopredeter"/>
    <w:link w:val="Textocomentario"/>
    <w:uiPriority w:val="99"/>
    <w:semiHidden/>
    <w:rsid w:val="00D511D2"/>
    <w:rPr>
      <w:sz w:val="20"/>
      <w:szCs w:val="20"/>
    </w:rPr>
  </w:style>
  <w:style w:type="paragraph" w:styleId="Asuntodelcomentario">
    <w:name w:val="annotation subject"/>
    <w:basedOn w:val="Textocomentario"/>
    <w:next w:val="Textocomentario"/>
    <w:link w:val="AsuntodelcomentarioCar"/>
    <w:uiPriority w:val="99"/>
    <w:semiHidden/>
    <w:unhideWhenUsed/>
    <w:rsid w:val="00D511D2"/>
    <w:rPr>
      <w:b/>
      <w:bCs/>
    </w:rPr>
  </w:style>
  <w:style w:type="character" w:customStyle="1" w:styleId="AsuntodelcomentarioCar">
    <w:name w:val="Asunto del comentario Car"/>
    <w:basedOn w:val="TextocomentarioCar"/>
    <w:link w:val="Asuntodelcomentario"/>
    <w:uiPriority w:val="99"/>
    <w:semiHidden/>
    <w:rsid w:val="00D511D2"/>
    <w:rPr>
      <w:b/>
      <w:bCs/>
      <w:sz w:val="20"/>
      <w:szCs w:val="20"/>
    </w:rPr>
  </w:style>
  <w:style w:type="paragraph" w:styleId="Prrafodelista">
    <w:name w:val="List Paragraph"/>
    <w:aliases w:val="titulo 3,Segundo nivel de viñetas,List Paragraph1,List Paragraph,Párrafo de lista1,Lista vistosa - Énfasis 11,Segundo nivel de vi–etas,HOJA,Bolita,Párrafo de lista4,BOLADEF,Párrafo de lista3,Párrafo de lista21,BOLA,Nivel 1 OS,Ha,Bullets"/>
    <w:basedOn w:val="Normal"/>
    <w:link w:val="PrrafodelistaCar"/>
    <w:uiPriority w:val="34"/>
    <w:qFormat/>
    <w:rsid w:val="00842B23"/>
    <w:pPr>
      <w:ind w:left="720"/>
      <w:contextualSpacing/>
    </w:pPr>
  </w:style>
  <w:style w:type="character" w:customStyle="1" w:styleId="Ttulo2Car">
    <w:name w:val="Título 2 Car"/>
    <w:basedOn w:val="Fuentedeprrafopredeter"/>
    <w:link w:val="Ttulo2"/>
    <w:uiPriority w:val="9"/>
    <w:rsid w:val="00AB7D9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qFormat/>
    <w:rsid w:val="00905C0D"/>
    <w:rPr>
      <w:rFonts w:ascii="Calibri" w:hAnsi="Calibri" w:cs="Times New Roman"/>
      <w:sz w:val="22"/>
      <w:szCs w:val="22"/>
      <w:lang w:val="es-CO" w:eastAsia="es-CO"/>
    </w:rPr>
  </w:style>
  <w:style w:type="paragraph" w:customStyle="1" w:styleId="xmsolistparagraph">
    <w:name w:val="x_msolistparagraph"/>
    <w:basedOn w:val="Normal"/>
    <w:rsid w:val="009C2232"/>
    <w:pPr>
      <w:ind w:left="720"/>
    </w:pPr>
    <w:rPr>
      <w:rFonts w:ascii="Calibri" w:hAnsi="Calibri" w:cs="Calibri"/>
      <w:sz w:val="22"/>
      <w:szCs w:val="22"/>
      <w:lang w:val="es-CO" w:eastAsia="es-CO"/>
    </w:rPr>
  </w:style>
  <w:style w:type="character" w:customStyle="1" w:styleId="Cuerpodeltexto2Exact">
    <w:name w:val="Cuerpo del texto (2) Exact"/>
    <w:basedOn w:val="Fuentedeprrafopredeter"/>
    <w:rsid w:val="00040EA0"/>
    <w:rPr>
      <w:rFonts w:ascii="Arial" w:eastAsia="Arial" w:hAnsi="Arial" w:cs="Arial"/>
      <w:b w:val="0"/>
      <w:bCs w:val="0"/>
      <w:i w:val="0"/>
      <w:iCs w:val="0"/>
      <w:smallCaps w:val="0"/>
      <w:strike w:val="0"/>
      <w:sz w:val="22"/>
      <w:szCs w:val="22"/>
      <w:u w:val="none"/>
    </w:rPr>
  </w:style>
  <w:style w:type="character" w:customStyle="1" w:styleId="Cuerpodeltexto2">
    <w:name w:val="Cuerpo del texto (2)_"/>
    <w:basedOn w:val="Fuentedeprrafopredeter"/>
    <w:link w:val="Cuerpodeltexto20"/>
    <w:rsid w:val="00040EA0"/>
    <w:rPr>
      <w:rFonts w:ascii="Arial" w:eastAsia="Arial" w:hAnsi="Arial" w:cs="Arial"/>
      <w:sz w:val="22"/>
      <w:szCs w:val="22"/>
      <w:shd w:val="clear" w:color="auto" w:fill="FFFFFF"/>
    </w:rPr>
  </w:style>
  <w:style w:type="character" w:customStyle="1" w:styleId="Ttulo4">
    <w:name w:val="Título #4_"/>
    <w:basedOn w:val="Fuentedeprrafopredeter"/>
    <w:link w:val="Ttulo40"/>
    <w:rsid w:val="00040EA0"/>
    <w:rPr>
      <w:rFonts w:ascii="Arial" w:eastAsia="Arial" w:hAnsi="Arial" w:cs="Arial"/>
      <w:b/>
      <w:bCs/>
      <w:sz w:val="22"/>
      <w:szCs w:val="22"/>
      <w:shd w:val="clear" w:color="auto" w:fill="FFFFFF"/>
    </w:rPr>
  </w:style>
  <w:style w:type="character" w:customStyle="1" w:styleId="Cuerpodeltexto2Negrita">
    <w:name w:val="Cuerpo del texto (2) + Negrita"/>
    <w:basedOn w:val="Cuerpodeltexto2"/>
    <w:rsid w:val="00040EA0"/>
    <w:rPr>
      <w:rFonts w:ascii="Arial" w:eastAsia="Arial" w:hAnsi="Arial" w:cs="Arial"/>
      <w:b/>
      <w:bCs/>
      <w:color w:val="000000"/>
      <w:spacing w:val="0"/>
      <w:w w:val="100"/>
      <w:position w:val="0"/>
      <w:sz w:val="22"/>
      <w:szCs w:val="22"/>
      <w:shd w:val="clear" w:color="auto" w:fill="FFFFFF"/>
      <w:lang w:val="es-ES" w:eastAsia="es-ES" w:bidi="es-ES"/>
    </w:rPr>
  </w:style>
  <w:style w:type="character" w:customStyle="1" w:styleId="Ttulo4Exact">
    <w:name w:val="Título #4 Exact"/>
    <w:basedOn w:val="Fuentedeprrafopredeter"/>
    <w:rsid w:val="00040EA0"/>
    <w:rPr>
      <w:rFonts w:ascii="Arial" w:eastAsia="Arial" w:hAnsi="Arial" w:cs="Arial"/>
      <w:b/>
      <w:bCs/>
      <w:i w:val="0"/>
      <w:iCs w:val="0"/>
      <w:smallCaps w:val="0"/>
      <w:strike w:val="0"/>
      <w:sz w:val="22"/>
      <w:szCs w:val="22"/>
      <w:u w:val="none"/>
    </w:rPr>
  </w:style>
  <w:style w:type="character" w:customStyle="1" w:styleId="Cuerpodeltexto12Exact">
    <w:name w:val="Cuerpo del texto (12) Exact"/>
    <w:basedOn w:val="Fuentedeprrafopredeter"/>
    <w:rsid w:val="00040EA0"/>
    <w:rPr>
      <w:rFonts w:ascii="Arial" w:eastAsia="Arial" w:hAnsi="Arial" w:cs="Arial"/>
      <w:b/>
      <w:bCs/>
      <w:i w:val="0"/>
      <w:iCs w:val="0"/>
      <w:smallCaps w:val="0"/>
      <w:strike w:val="0"/>
      <w:sz w:val="22"/>
      <w:szCs w:val="22"/>
      <w:u w:val="none"/>
    </w:rPr>
  </w:style>
  <w:style w:type="character" w:customStyle="1" w:styleId="Cuerpodeltexto9Exact">
    <w:name w:val="Cuerpo del texto (9) Exact"/>
    <w:basedOn w:val="Fuentedeprrafopredeter"/>
    <w:rsid w:val="00040EA0"/>
    <w:rPr>
      <w:rFonts w:ascii="Arial" w:eastAsia="Arial" w:hAnsi="Arial" w:cs="Arial"/>
      <w:b/>
      <w:bCs/>
      <w:i w:val="0"/>
      <w:iCs w:val="0"/>
      <w:smallCaps w:val="0"/>
      <w:strike w:val="0"/>
      <w:sz w:val="20"/>
      <w:szCs w:val="20"/>
      <w:u w:val="none"/>
    </w:rPr>
  </w:style>
  <w:style w:type="character" w:customStyle="1" w:styleId="Cuerpodeltexto7Exact">
    <w:name w:val="Cuerpo del texto (7) Exact"/>
    <w:basedOn w:val="Fuentedeprrafopredeter"/>
    <w:rsid w:val="00040EA0"/>
    <w:rPr>
      <w:rFonts w:ascii="Arial" w:eastAsia="Arial" w:hAnsi="Arial" w:cs="Arial"/>
      <w:b w:val="0"/>
      <w:bCs w:val="0"/>
      <w:i w:val="0"/>
      <w:iCs w:val="0"/>
      <w:smallCaps w:val="0"/>
      <w:strike w:val="0"/>
      <w:sz w:val="20"/>
      <w:szCs w:val="20"/>
      <w:u w:val="none"/>
    </w:rPr>
  </w:style>
  <w:style w:type="character" w:customStyle="1" w:styleId="Cuerpodeltexto13Exact">
    <w:name w:val="Cuerpo del texto (13) Exact"/>
    <w:basedOn w:val="Fuentedeprrafopredeter"/>
    <w:link w:val="Cuerpodeltexto13"/>
    <w:rsid w:val="00040EA0"/>
    <w:rPr>
      <w:rFonts w:ascii="Arial" w:eastAsia="Arial" w:hAnsi="Arial" w:cs="Arial"/>
      <w:sz w:val="20"/>
      <w:szCs w:val="20"/>
      <w:shd w:val="clear" w:color="auto" w:fill="FFFFFF"/>
      <w:lang w:val="en-US" w:bidi="en-US"/>
    </w:rPr>
  </w:style>
  <w:style w:type="character" w:customStyle="1" w:styleId="Cuerpodeltexto7">
    <w:name w:val="Cuerpo del texto (7)_"/>
    <w:basedOn w:val="Fuentedeprrafopredeter"/>
    <w:link w:val="Cuerpodeltexto70"/>
    <w:rsid w:val="00040EA0"/>
    <w:rPr>
      <w:rFonts w:ascii="Arial" w:eastAsia="Arial" w:hAnsi="Arial" w:cs="Arial"/>
      <w:sz w:val="20"/>
      <w:szCs w:val="20"/>
      <w:shd w:val="clear" w:color="auto" w:fill="FFFFFF"/>
    </w:rPr>
  </w:style>
  <w:style w:type="character" w:customStyle="1" w:styleId="Cuerpodeltexto9">
    <w:name w:val="Cuerpo del texto (9)_"/>
    <w:basedOn w:val="Fuentedeprrafopredeter"/>
    <w:link w:val="Cuerpodeltexto90"/>
    <w:rsid w:val="00040EA0"/>
    <w:rPr>
      <w:rFonts w:ascii="Arial" w:eastAsia="Arial" w:hAnsi="Arial" w:cs="Arial"/>
      <w:b/>
      <w:bCs/>
      <w:sz w:val="20"/>
      <w:szCs w:val="20"/>
      <w:shd w:val="clear" w:color="auto" w:fill="FFFFFF"/>
    </w:rPr>
  </w:style>
  <w:style w:type="character" w:customStyle="1" w:styleId="Cuerpodeltexto12">
    <w:name w:val="Cuerpo del texto (12)_"/>
    <w:basedOn w:val="Fuentedeprrafopredeter"/>
    <w:link w:val="Cuerpodeltexto120"/>
    <w:rsid w:val="00040EA0"/>
    <w:rPr>
      <w:rFonts w:ascii="Arial" w:eastAsia="Arial" w:hAnsi="Arial" w:cs="Arial"/>
      <w:b/>
      <w:bCs/>
      <w:sz w:val="22"/>
      <w:szCs w:val="22"/>
      <w:shd w:val="clear" w:color="auto" w:fill="FFFFFF"/>
    </w:rPr>
  </w:style>
  <w:style w:type="paragraph" w:customStyle="1" w:styleId="Cuerpodeltexto20">
    <w:name w:val="Cuerpo del texto (2)"/>
    <w:basedOn w:val="Normal"/>
    <w:link w:val="Cuerpodeltexto2"/>
    <w:rsid w:val="00040EA0"/>
    <w:pPr>
      <w:widowControl w:val="0"/>
      <w:shd w:val="clear" w:color="auto" w:fill="FFFFFF"/>
      <w:spacing w:line="278" w:lineRule="exact"/>
    </w:pPr>
    <w:rPr>
      <w:rFonts w:ascii="Arial" w:eastAsia="Arial" w:hAnsi="Arial" w:cs="Arial"/>
      <w:sz w:val="22"/>
      <w:szCs w:val="22"/>
    </w:rPr>
  </w:style>
  <w:style w:type="paragraph" w:customStyle="1" w:styleId="Ttulo40">
    <w:name w:val="Título #4"/>
    <w:basedOn w:val="Normal"/>
    <w:link w:val="Ttulo4"/>
    <w:rsid w:val="00040EA0"/>
    <w:pPr>
      <w:widowControl w:val="0"/>
      <w:shd w:val="clear" w:color="auto" w:fill="FFFFFF"/>
      <w:spacing w:line="274" w:lineRule="exact"/>
      <w:jc w:val="both"/>
      <w:outlineLvl w:val="3"/>
    </w:pPr>
    <w:rPr>
      <w:rFonts w:ascii="Arial" w:eastAsia="Arial" w:hAnsi="Arial" w:cs="Arial"/>
      <w:b/>
      <w:bCs/>
      <w:sz w:val="22"/>
      <w:szCs w:val="22"/>
    </w:rPr>
  </w:style>
  <w:style w:type="paragraph" w:customStyle="1" w:styleId="Cuerpodeltexto120">
    <w:name w:val="Cuerpo del texto (12)"/>
    <w:basedOn w:val="Normal"/>
    <w:link w:val="Cuerpodeltexto12"/>
    <w:rsid w:val="00040EA0"/>
    <w:pPr>
      <w:widowControl w:val="0"/>
      <w:shd w:val="clear" w:color="auto" w:fill="FFFFFF"/>
      <w:spacing w:after="60" w:line="0" w:lineRule="atLeast"/>
    </w:pPr>
    <w:rPr>
      <w:rFonts w:ascii="Arial" w:eastAsia="Arial" w:hAnsi="Arial" w:cs="Arial"/>
      <w:b/>
      <w:bCs/>
      <w:sz w:val="22"/>
      <w:szCs w:val="22"/>
    </w:rPr>
  </w:style>
  <w:style w:type="paragraph" w:customStyle="1" w:styleId="Cuerpodeltexto90">
    <w:name w:val="Cuerpo del texto (9)"/>
    <w:basedOn w:val="Normal"/>
    <w:link w:val="Cuerpodeltexto9"/>
    <w:rsid w:val="00040EA0"/>
    <w:pPr>
      <w:widowControl w:val="0"/>
      <w:shd w:val="clear" w:color="auto" w:fill="FFFFFF"/>
      <w:spacing w:before="120" w:line="230" w:lineRule="exact"/>
      <w:jc w:val="both"/>
    </w:pPr>
    <w:rPr>
      <w:rFonts w:ascii="Arial" w:eastAsia="Arial" w:hAnsi="Arial" w:cs="Arial"/>
      <w:b/>
      <w:bCs/>
      <w:sz w:val="20"/>
      <w:szCs w:val="20"/>
    </w:rPr>
  </w:style>
  <w:style w:type="paragraph" w:customStyle="1" w:styleId="Cuerpodeltexto70">
    <w:name w:val="Cuerpo del texto (7)"/>
    <w:basedOn w:val="Normal"/>
    <w:link w:val="Cuerpodeltexto7"/>
    <w:rsid w:val="00040EA0"/>
    <w:pPr>
      <w:widowControl w:val="0"/>
      <w:shd w:val="clear" w:color="auto" w:fill="FFFFFF"/>
      <w:spacing w:line="168" w:lineRule="exact"/>
      <w:jc w:val="both"/>
    </w:pPr>
    <w:rPr>
      <w:rFonts w:ascii="Arial" w:eastAsia="Arial" w:hAnsi="Arial" w:cs="Arial"/>
      <w:sz w:val="20"/>
      <w:szCs w:val="20"/>
    </w:rPr>
  </w:style>
  <w:style w:type="paragraph" w:customStyle="1" w:styleId="Cuerpodeltexto13">
    <w:name w:val="Cuerpo del texto (13)"/>
    <w:basedOn w:val="Normal"/>
    <w:link w:val="Cuerpodeltexto13Exact"/>
    <w:rsid w:val="00040EA0"/>
    <w:pPr>
      <w:widowControl w:val="0"/>
      <w:shd w:val="clear" w:color="auto" w:fill="FFFFFF"/>
      <w:spacing w:line="230" w:lineRule="exact"/>
    </w:pPr>
    <w:rPr>
      <w:rFonts w:ascii="Arial" w:eastAsia="Arial" w:hAnsi="Arial" w:cs="Arial"/>
      <w:sz w:val="20"/>
      <w:szCs w:val="20"/>
      <w:lang w:val="en-US" w:bidi="en-US"/>
    </w:rPr>
  </w:style>
  <w:style w:type="character" w:customStyle="1" w:styleId="PrrafodelistaCar">
    <w:name w:val="Párrafo de lista Car"/>
    <w:aliases w:val="titulo 3 Car,Segundo nivel de viñetas Car,List Paragraph1 Car,List Paragraph Car,Párrafo de lista1 Car,Lista vistosa - Énfasis 11 Car,Segundo nivel de vi–etas Car,HOJA Car,Bolita Car,Párrafo de lista4 Car,BOLADEF Car,BOLA Car,Ha Car"/>
    <w:link w:val="Prrafodelista"/>
    <w:uiPriority w:val="34"/>
    <w:qFormat/>
    <w:locked/>
    <w:rsid w:val="00233C17"/>
  </w:style>
  <w:style w:type="paragraph" w:customStyle="1" w:styleId="Default">
    <w:name w:val="Default"/>
    <w:rsid w:val="00333F23"/>
    <w:pPr>
      <w:autoSpaceDE w:val="0"/>
      <w:autoSpaceDN w:val="0"/>
      <w:adjustRightInd w:val="0"/>
    </w:pPr>
    <w:rPr>
      <w:rFonts w:ascii="Arial" w:hAnsi="Arial" w:cs="Arial"/>
      <w:color w:val="000000"/>
      <w:lang w:val="es-CO"/>
    </w:rPr>
  </w:style>
  <w:style w:type="character" w:styleId="Refdenotaalpie">
    <w:name w:val="footnote reference"/>
    <w:aliases w:val="Texto de nota al pie,referencia nota al pie,Nota de pie,Texto nota al pie,Appel note de bas de page"/>
    <w:uiPriority w:val="99"/>
    <w:unhideWhenUsed/>
    <w:rsid w:val="004239A0"/>
    <w:rPr>
      <w:vertAlign w:val="superscript"/>
    </w:rPr>
  </w:style>
  <w:style w:type="paragraph" w:styleId="Textonotapie">
    <w:name w:val="footnote text"/>
    <w:basedOn w:val="Normal"/>
    <w:link w:val="TextonotapieCar"/>
    <w:uiPriority w:val="99"/>
    <w:unhideWhenUsed/>
    <w:rsid w:val="004239A0"/>
    <w:rPr>
      <w:rFonts w:ascii="Arial" w:eastAsia="Times New Roman" w:hAnsi="Arial" w:cs="Times New Roman"/>
      <w:sz w:val="20"/>
      <w:szCs w:val="20"/>
      <w:lang w:val="en-US"/>
    </w:rPr>
  </w:style>
  <w:style w:type="character" w:customStyle="1" w:styleId="TextonotapieCar">
    <w:name w:val="Texto nota pie Car"/>
    <w:basedOn w:val="Fuentedeprrafopredeter"/>
    <w:link w:val="Textonotapie"/>
    <w:uiPriority w:val="99"/>
    <w:rsid w:val="004239A0"/>
    <w:rPr>
      <w:rFonts w:ascii="Arial" w:eastAsia="Times New Roman" w:hAnsi="Arial" w:cs="Times New Roman"/>
      <w:sz w:val="20"/>
      <w:szCs w:val="20"/>
      <w:lang w:val="en-US"/>
    </w:rPr>
  </w:style>
  <w:style w:type="character" w:customStyle="1" w:styleId="Ttulo1Car">
    <w:name w:val="Título 1 Car"/>
    <w:basedOn w:val="Fuentedeprrafopredeter"/>
    <w:link w:val="Ttulo1"/>
    <w:uiPriority w:val="9"/>
    <w:rsid w:val="00AA2D29"/>
    <w:rPr>
      <w:rFonts w:asciiTheme="majorHAnsi" w:eastAsiaTheme="majorEastAsia" w:hAnsiTheme="majorHAnsi" w:cstheme="majorBidi"/>
      <w:color w:val="2E74B5" w:themeColor="accent1" w:themeShade="BF"/>
      <w:sz w:val="32"/>
      <w:szCs w:val="32"/>
    </w:rPr>
  </w:style>
  <w:style w:type="paragraph" w:customStyle="1" w:styleId="p1">
    <w:name w:val="p1"/>
    <w:basedOn w:val="Normal"/>
    <w:rsid w:val="00AA2D29"/>
    <w:pPr>
      <w:spacing w:before="100" w:beforeAutospacing="1" w:after="100" w:afterAutospacing="1"/>
    </w:pPr>
    <w:rPr>
      <w:rFonts w:ascii="Times New Roman" w:eastAsia="Times New Roman" w:hAnsi="Times New Roman" w:cs="Times New Roman"/>
      <w:lang w:val="es-CO" w:eastAsia="es-CO"/>
    </w:rPr>
  </w:style>
  <w:style w:type="paragraph" w:styleId="Sinespaciado">
    <w:name w:val="No Spacing"/>
    <w:uiPriority w:val="1"/>
    <w:qFormat/>
    <w:rsid w:val="00024FCD"/>
    <w:rPr>
      <w:kern w:val="2"/>
      <w:sz w:val="22"/>
      <w:szCs w:val="22"/>
      <w:lang w:val="es-CO"/>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6702">
      <w:bodyDiv w:val="1"/>
      <w:marLeft w:val="0"/>
      <w:marRight w:val="0"/>
      <w:marTop w:val="0"/>
      <w:marBottom w:val="0"/>
      <w:divBdr>
        <w:top w:val="none" w:sz="0" w:space="0" w:color="auto"/>
        <w:left w:val="none" w:sz="0" w:space="0" w:color="auto"/>
        <w:bottom w:val="none" w:sz="0" w:space="0" w:color="auto"/>
        <w:right w:val="none" w:sz="0" w:space="0" w:color="auto"/>
      </w:divBdr>
    </w:div>
    <w:div w:id="88621166">
      <w:bodyDiv w:val="1"/>
      <w:marLeft w:val="0"/>
      <w:marRight w:val="0"/>
      <w:marTop w:val="0"/>
      <w:marBottom w:val="0"/>
      <w:divBdr>
        <w:top w:val="none" w:sz="0" w:space="0" w:color="auto"/>
        <w:left w:val="none" w:sz="0" w:space="0" w:color="auto"/>
        <w:bottom w:val="none" w:sz="0" w:space="0" w:color="auto"/>
        <w:right w:val="none" w:sz="0" w:space="0" w:color="auto"/>
      </w:divBdr>
      <w:divsChild>
        <w:div w:id="1083915438">
          <w:marLeft w:val="547"/>
          <w:marRight w:val="0"/>
          <w:marTop w:val="0"/>
          <w:marBottom w:val="0"/>
          <w:divBdr>
            <w:top w:val="none" w:sz="0" w:space="0" w:color="auto"/>
            <w:left w:val="none" w:sz="0" w:space="0" w:color="auto"/>
            <w:bottom w:val="none" w:sz="0" w:space="0" w:color="auto"/>
            <w:right w:val="none" w:sz="0" w:space="0" w:color="auto"/>
          </w:divBdr>
        </w:div>
        <w:div w:id="500388966">
          <w:marLeft w:val="547"/>
          <w:marRight w:val="0"/>
          <w:marTop w:val="0"/>
          <w:marBottom w:val="0"/>
          <w:divBdr>
            <w:top w:val="none" w:sz="0" w:space="0" w:color="auto"/>
            <w:left w:val="none" w:sz="0" w:space="0" w:color="auto"/>
            <w:bottom w:val="none" w:sz="0" w:space="0" w:color="auto"/>
            <w:right w:val="none" w:sz="0" w:space="0" w:color="auto"/>
          </w:divBdr>
        </w:div>
        <w:div w:id="20203512">
          <w:marLeft w:val="547"/>
          <w:marRight w:val="0"/>
          <w:marTop w:val="0"/>
          <w:marBottom w:val="0"/>
          <w:divBdr>
            <w:top w:val="none" w:sz="0" w:space="0" w:color="auto"/>
            <w:left w:val="none" w:sz="0" w:space="0" w:color="auto"/>
            <w:bottom w:val="none" w:sz="0" w:space="0" w:color="auto"/>
            <w:right w:val="none" w:sz="0" w:space="0" w:color="auto"/>
          </w:divBdr>
        </w:div>
        <w:div w:id="1670938276">
          <w:marLeft w:val="547"/>
          <w:marRight w:val="0"/>
          <w:marTop w:val="0"/>
          <w:marBottom w:val="0"/>
          <w:divBdr>
            <w:top w:val="none" w:sz="0" w:space="0" w:color="auto"/>
            <w:left w:val="none" w:sz="0" w:space="0" w:color="auto"/>
            <w:bottom w:val="none" w:sz="0" w:space="0" w:color="auto"/>
            <w:right w:val="none" w:sz="0" w:space="0" w:color="auto"/>
          </w:divBdr>
        </w:div>
      </w:divsChild>
    </w:div>
    <w:div w:id="89156581">
      <w:bodyDiv w:val="1"/>
      <w:marLeft w:val="0"/>
      <w:marRight w:val="0"/>
      <w:marTop w:val="0"/>
      <w:marBottom w:val="0"/>
      <w:divBdr>
        <w:top w:val="none" w:sz="0" w:space="0" w:color="auto"/>
        <w:left w:val="none" w:sz="0" w:space="0" w:color="auto"/>
        <w:bottom w:val="none" w:sz="0" w:space="0" w:color="auto"/>
        <w:right w:val="none" w:sz="0" w:space="0" w:color="auto"/>
      </w:divBdr>
    </w:div>
    <w:div w:id="99298831">
      <w:bodyDiv w:val="1"/>
      <w:marLeft w:val="0"/>
      <w:marRight w:val="0"/>
      <w:marTop w:val="0"/>
      <w:marBottom w:val="0"/>
      <w:divBdr>
        <w:top w:val="none" w:sz="0" w:space="0" w:color="auto"/>
        <w:left w:val="none" w:sz="0" w:space="0" w:color="auto"/>
        <w:bottom w:val="none" w:sz="0" w:space="0" w:color="auto"/>
        <w:right w:val="none" w:sz="0" w:space="0" w:color="auto"/>
      </w:divBdr>
    </w:div>
    <w:div w:id="134295005">
      <w:bodyDiv w:val="1"/>
      <w:marLeft w:val="0"/>
      <w:marRight w:val="0"/>
      <w:marTop w:val="0"/>
      <w:marBottom w:val="0"/>
      <w:divBdr>
        <w:top w:val="none" w:sz="0" w:space="0" w:color="auto"/>
        <w:left w:val="none" w:sz="0" w:space="0" w:color="auto"/>
        <w:bottom w:val="none" w:sz="0" w:space="0" w:color="auto"/>
        <w:right w:val="none" w:sz="0" w:space="0" w:color="auto"/>
      </w:divBdr>
    </w:div>
    <w:div w:id="162860108">
      <w:bodyDiv w:val="1"/>
      <w:marLeft w:val="0"/>
      <w:marRight w:val="0"/>
      <w:marTop w:val="0"/>
      <w:marBottom w:val="0"/>
      <w:divBdr>
        <w:top w:val="none" w:sz="0" w:space="0" w:color="auto"/>
        <w:left w:val="none" w:sz="0" w:space="0" w:color="auto"/>
        <w:bottom w:val="none" w:sz="0" w:space="0" w:color="auto"/>
        <w:right w:val="none" w:sz="0" w:space="0" w:color="auto"/>
      </w:divBdr>
    </w:div>
    <w:div w:id="185606919">
      <w:bodyDiv w:val="1"/>
      <w:marLeft w:val="0"/>
      <w:marRight w:val="0"/>
      <w:marTop w:val="0"/>
      <w:marBottom w:val="0"/>
      <w:divBdr>
        <w:top w:val="none" w:sz="0" w:space="0" w:color="auto"/>
        <w:left w:val="none" w:sz="0" w:space="0" w:color="auto"/>
        <w:bottom w:val="none" w:sz="0" w:space="0" w:color="auto"/>
        <w:right w:val="none" w:sz="0" w:space="0" w:color="auto"/>
      </w:divBdr>
      <w:divsChild>
        <w:div w:id="1323657181">
          <w:marLeft w:val="403"/>
          <w:marRight w:val="0"/>
          <w:marTop w:val="0"/>
          <w:marBottom w:val="0"/>
          <w:divBdr>
            <w:top w:val="none" w:sz="0" w:space="0" w:color="auto"/>
            <w:left w:val="none" w:sz="0" w:space="0" w:color="auto"/>
            <w:bottom w:val="none" w:sz="0" w:space="0" w:color="auto"/>
            <w:right w:val="none" w:sz="0" w:space="0" w:color="auto"/>
          </w:divBdr>
        </w:div>
        <w:div w:id="766463953">
          <w:marLeft w:val="403"/>
          <w:marRight w:val="0"/>
          <w:marTop w:val="0"/>
          <w:marBottom w:val="0"/>
          <w:divBdr>
            <w:top w:val="none" w:sz="0" w:space="0" w:color="auto"/>
            <w:left w:val="none" w:sz="0" w:space="0" w:color="auto"/>
            <w:bottom w:val="none" w:sz="0" w:space="0" w:color="auto"/>
            <w:right w:val="none" w:sz="0" w:space="0" w:color="auto"/>
          </w:divBdr>
        </w:div>
        <w:div w:id="316542220">
          <w:marLeft w:val="403"/>
          <w:marRight w:val="0"/>
          <w:marTop w:val="0"/>
          <w:marBottom w:val="0"/>
          <w:divBdr>
            <w:top w:val="none" w:sz="0" w:space="0" w:color="auto"/>
            <w:left w:val="none" w:sz="0" w:space="0" w:color="auto"/>
            <w:bottom w:val="none" w:sz="0" w:space="0" w:color="auto"/>
            <w:right w:val="none" w:sz="0" w:space="0" w:color="auto"/>
          </w:divBdr>
        </w:div>
      </w:divsChild>
    </w:div>
    <w:div w:id="314264550">
      <w:bodyDiv w:val="1"/>
      <w:marLeft w:val="0"/>
      <w:marRight w:val="0"/>
      <w:marTop w:val="0"/>
      <w:marBottom w:val="0"/>
      <w:divBdr>
        <w:top w:val="none" w:sz="0" w:space="0" w:color="auto"/>
        <w:left w:val="none" w:sz="0" w:space="0" w:color="auto"/>
        <w:bottom w:val="none" w:sz="0" w:space="0" w:color="auto"/>
        <w:right w:val="none" w:sz="0" w:space="0" w:color="auto"/>
      </w:divBdr>
    </w:div>
    <w:div w:id="333607431">
      <w:bodyDiv w:val="1"/>
      <w:marLeft w:val="0"/>
      <w:marRight w:val="0"/>
      <w:marTop w:val="0"/>
      <w:marBottom w:val="0"/>
      <w:divBdr>
        <w:top w:val="none" w:sz="0" w:space="0" w:color="auto"/>
        <w:left w:val="none" w:sz="0" w:space="0" w:color="auto"/>
        <w:bottom w:val="none" w:sz="0" w:space="0" w:color="auto"/>
        <w:right w:val="none" w:sz="0" w:space="0" w:color="auto"/>
      </w:divBdr>
    </w:div>
    <w:div w:id="342519116">
      <w:bodyDiv w:val="1"/>
      <w:marLeft w:val="0"/>
      <w:marRight w:val="0"/>
      <w:marTop w:val="0"/>
      <w:marBottom w:val="0"/>
      <w:divBdr>
        <w:top w:val="none" w:sz="0" w:space="0" w:color="auto"/>
        <w:left w:val="none" w:sz="0" w:space="0" w:color="auto"/>
        <w:bottom w:val="none" w:sz="0" w:space="0" w:color="auto"/>
        <w:right w:val="none" w:sz="0" w:space="0" w:color="auto"/>
      </w:divBdr>
    </w:div>
    <w:div w:id="353071315">
      <w:bodyDiv w:val="1"/>
      <w:marLeft w:val="0"/>
      <w:marRight w:val="0"/>
      <w:marTop w:val="0"/>
      <w:marBottom w:val="0"/>
      <w:divBdr>
        <w:top w:val="none" w:sz="0" w:space="0" w:color="auto"/>
        <w:left w:val="none" w:sz="0" w:space="0" w:color="auto"/>
        <w:bottom w:val="none" w:sz="0" w:space="0" w:color="auto"/>
        <w:right w:val="none" w:sz="0" w:space="0" w:color="auto"/>
      </w:divBdr>
    </w:div>
    <w:div w:id="380519121">
      <w:bodyDiv w:val="1"/>
      <w:marLeft w:val="0"/>
      <w:marRight w:val="0"/>
      <w:marTop w:val="0"/>
      <w:marBottom w:val="0"/>
      <w:divBdr>
        <w:top w:val="none" w:sz="0" w:space="0" w:color="auto"/>
        <w:left w:val="none" w:sz="0" w:space="0" w:color="auto"/>
        <w:bottom w:val="none" w:sz="0" w:space="0" w:color="auto"/>
        <w:right w:val="none" w:sz="0" w:space="0" w:color="auto"/>
      </w:divBdr>
      <w:divsChild>
        <w:div w:id="2004504786">
          <w:marLeft w:val="446"/>
          <w:marRight w:val="0"/>
          <w:marTop w:val="0"/>
          <w:marBottom w:val="200"/>
          <w:divBdr>
            <w:top w:val="none" w:sz="0" w:space="0" w:color="auto"/>
            <w:left w:val="none" w:sz="0" w:space="0" w:color="auto"/>
            <w:bottom w:val="none" w:sz="0" w:space="0" w:color="auto"/>
            <w:right w:val="none" w:sz="0" w:space="0" w:color="auto"/>
          </w:divBdr>
        </w:div>
        <w:div w:id="1052387160">
          <w:marLeft w:val="446"/>
          <w:marRight w:val="0"/>
          <w:marTop w:val="0"/>
          <w:marBottom w:val="200"/>
          <w:divBdr>
            <w:top w:val="none" w:sz="0" w:space="0" w:color="auto"/>
            <w:left w:val="none" w:sz="0" w:space="0" w:color="auto"/>
            <w:bottom w:val="none" w:sz="0" w:space="0" w:color="auto"/>
            <w:right w:val="none" w:sz="0" w:space="0" w:color="auto"/>
          </w:divBdr>
        </w:div>
        <w:div w:id="125510202">
          <w:marLeft w:val="446"/>
          <w:marRight w:val="0"/>
          <w:marTop w:val="0"/>
          <w:marBottom w:val="200"/>
          <w:divBdr>
            <w:top w:val="none" w:sz="0" w:space="0" w:color="auto"/>
            <w:left w:val="none" w:sz="0" w:space="0" w:color="auto"/>
            <w:bottom w:val="none" w:sz="0" w:space="0" w:color="auto"/>
            <w:right w:val="none" w:sz="0" w:space="0" w:color="auto"/>
          </w:divBdr>
        </w:div>
        <w:div w:id="801846731">
          <w:marLeft w:val="446"/>
          <w:marRight w:val="0"/>
          <w:marTop w:val="0"/>
          <w:marBottom w:val="200"/>
          <w:divBdr>
            <w:top w:val="none" w:sz="0" w:space="0" w:color="auto"/>
            <w:left w:val="none" w:sz="0" w:space="0" w:color="auto"/>
            <w:bottom w:val="none" w:sz="0" w:space="0" w:color="auto"/>
            <w:right w:val="none" w:sz="0" w:space="0" w:color="auto"/>
          </w:divBdr>
        </w:div>
        <w:div w:id="704260470">
          <w:marLeft w:val="446"/>
          <w:marRight w:val="0"/>
          <w:marTop w:val="0"/>
          <w:marBottom w:val="200"/>
          <w:divBdr>
            <w:top w:val="none" w:sz="0" w:space="0" w:color="auto"/>
            <w:left w:val="none" w:sz="0" w:space="0" w:color="auto"/>
            <w:bottom w:val="none" w:sz="0" w:space="0" w:color="auto"/>
            <w:right w:val="none" w:sz="0" w:space="0" w:color="auto"/>
          </w:divBdr>
        </w:div>
      </w:divsChild>
    </w:div>
    <w:div w:id="473762537">
      <w:bodyDiv w:val="1"/>
      <w:marLeft w:val="0"/>
      <w:marRight w:val="0"/>
      <w:marTop w:val="0"/>
      <w:marBottom w:val="0"/>
      <w:divBdr>
        <w:top w:val="none" w:sz="0" w:space="0" w:color="auto"/>
        <w:left w:val="none" w:sz="0" w:space="0" w:color="auto"/>
        <w:bottom w:val="none" w:sz="0" w:space="0" w:color="auto"/>
        <w:right w:val="none" w:sz="0" w:space="0" w:color="auto"/>
      </w:divBdr>
    </w:div>
    <w:div w:id="531266578">
      <w:bodyDiv w:val="1"/>
      <w:marLeft w:val="0"/>
      <w:marRight w:val="0"/>
      <w:marTop w:val="0"/>
      <w:marBottom w:val="0"/>
      <w:divBdr>
        <w:top w:val="none" w:sz="0" w:space="0" w:color="auto"/>
        <w:left w:val="none" w:sz="0" w:space="0" w:color="auto"/>
        <w:bottom w:val="none" w:sz="0" w:space="0" w:color="auto"/>
        <w:right w:val="none" w:sz="0" w:space="0" w:color="auto"/>
      </w:divBdr>
    </w:div>
    <w:div w:id="550993268">
      <w:bodyDiv w:val="1"/>
      <w:marLeft w:val="0"/>
      <w:marRight w:val="0"/>
      <w:marTop w:val="0"/>
      <w:marBottom w:val="0"/>
      <w:divBdr>
        <w:top w:val="none" w:sz="0" w:space="0" w:color="auto"/>
        <w:left w:val="none" w:sz="0" w:space="0" w:color="auto"/>
        <w:bottom w:val="none" w:sz="0" w:space="0" w:color="auto"/>
        <w:right w:val="none" w:sz="0" w:space="0" w:color="auto"/>
      </w:divBdr>
    </w:div>
    <w:div w:id="613827206">
      <w:bodyDiv w:val="1"/>
      <w:marLeft w:val="0"/>
      <w:marRight w:val="0"/>
      <w:marTop w:val="0"/>
      <w:marBottom w:val="0"/>
      <w:divBdr>
        <w:top w:val="none" w:sz="0" w:space="0" w:color="auto"/>
        <w:left w:val="none" w:sz="0" w:space="0" w:color="auto"/>
        <w:bottom w:val="none" w:sz="0" w:space="0" w:color="auto"/>
        <w:right w:val="none" w:sz="0" w:space="0" w:color="auto"/>
      </w:divBdr>
    </w:div>
    <w:div w:id="644358647">
      <w:bodyDiv w:val="1"/>
      <w:marLeft w:val="0"/>
      <w:marRight w:val="0"/>
      <w:marTop w:val="0"/>
      <w:marBottom w:val="0"/>
      <w:divBdr>
        <w:top w:val="none" w:sz="0" w:space="0" w:color="auto"/>
        <w:left w:val="none" w:sz="0" w:space="0" w:color="auto"/>
        <w:bottom w:val="none" w:sz="0" w:space="0" w:color="auto"/>
        <w:right w:val="none" w:sz="0" w:space="0" w:color="auto"/>
      </w:divBdr>
    </w:div>
    <w:div w:id="718823416">
      <w:bodyDiv w:val="1"/>
      <w:marLeft w:val="0"/>
      <w:marRight w:val="0"/>
      <w:marTop w:val="0"/>
      <w:marBottom w:val="0"/>
      <w:divBdr>
        <w:top w:val="none" w:sz="0" w:space="0" w:color="auto"/>
        <w:left w:val="none" w:sz="0" w:space="0" w:color="auto"/>
        <w:bottom w:val="none" w:sz="0" w:space="0" w:color="auto"/>
        <w:right w:val="none" w:sz="0" w:space="0" w:color="auto"/>
      </w:divBdr>
    </w:div>
    <w:div w:id="756362668">
      <w:bodyDiv w:val="1"/>
      <w:marLeft w:val="0"/>
      <w:marRight w:val="0"/>
      <w:marTop w:val="0"/>
      <w:marBottom w:val="0"/>
      <w:divBdr>
        <w:top w:val="none" w:sz="0" w:space="0" w:color="auto"/>
        <w:left w:val="none" w:sz="0" w:space="0" w:color="auto"/>
        <w:bottom w:val="none" w:sz="0" w:space="0" w:color="auto"/>
        <w:right w:val="none" w:sz="0" w:space="0" w:color="auto"/>
      </w:divBdr>
    </w:div>
    <w:div w:id="821116150">
      <w:bodyDiv w:val="1"/>
      <w:marLeft w:val="0"/>
      <w:marRight w:val="0"/>
      <w:marTop w:val="0"/>
      <w:marBottom w:val="0"/>
      <w:divBdr>
        <w:top w:val="none" w:sz="0" w:space="0" w:color="auto"/>
        <w:left w:val="none" w:sz="0" w:space="0" w:color="auto"/>
        <w:bottom w:val="none" w:sz="0" w:space="0" w:color="auto"/>
        <w:right w:val="none" w:sz="0" w:space="0" w:color="auto"/>
      </w:divBdr>
    </w:div>
    <w:div w:id="834339777">
      <w:bodyDiv w:val="1"/>
      <w:marLeft w:val="0"/>
      <w:marRight w:val="0"/>
      <w:marTop w:val="0"/>
      <w:marBottom w:val="0"/>
      <w:divBdr>
        <w:top w:val="none" w:sz="0" w:space="0" w:color="auto"/>
        <w:left w:val="none" w:sz="0" w:space="0" w:color="auto"/>
        <w:bottom w:val="none" w:sz="0" w:space="0" w:color="auto"/>
        <w:right w:val="none" w:sz="0" w:space="0" w:color="auto"/>
      </w:divBdr>
    </w:div>
    <w:div w:id="879898359">
      <w:bodyDiv w:val="1"/>
      <w:marLeft w:val="0"/>
      <w:marRight w:val="0"/>
      <w:marTop w:val="0"/>
      <w:marBottom w:val="0"/>
      <w:divBdr>
        <w:top w:val="none" w:sz="0" w:space="0" w:color="auto"/>
        <w:left w:val="none" w:sz="0" w:space="0" w:color="auto"/>
        <w:bottom w:val="none" w:sz="0" w:space="0" w:color="auto"/>
        <w:right w:val="none" w:sz="0" w:space="0" w:color="auto"/>
      </w:divBdr>
    </w:div>
    <w:div w:id="887648333">
      <w:bodyDiv w:val="1"/>
      <w:marLeft w:val="0"/>
      <w:marRight w:val="0"/>
      <w:marTop w:val="0"/>
      <w:marBottom w:val="0"/>
      <w:divBdr>
        <w:top w:val="none" w:sz="0" w:space="0" w:color="auto"/>
        <w:left w:val="none" w:sz="0" w:space="0" w:color="auto"/>
        <w:bottom w:val="none" w:sz="0" w:space="0" w:color="auto"/>
        <w:right w:val="none" w:sz="0" w:space="0" w:color="auto"/>
      </w:divBdr>
    </w:div>
    <w:div w:id="970550157">
      <w:bodyDiv w:val="1"/>
      <w:marLeft w:val="0"/>
      <w:marRight w:val="0"/>
      <w:marTop w:val="0"/>
      <w:marBottom w:val="0"/>
      <w:divBdr>
        <w:top w:val="none" w:sz="0" w:space="0" w:color="auto"/>
        <w:left w:val="none" w:sz="0" w:space="0" w:color="auto"/>
        <w:bottom w:val="none" w:sz="0" w:space="0" w:color="auto"/>
        <w:right w:val="none" w:sz="0" w:space="0" w:color="auto"/>
      </w:divBdr>
    </w:div>
    <w:div w:id="1031805210">
      <w:bodyDiv w:val="1"/>
      <w:marLeft w:val="0"/>
      <w:marRight w:val="0"/>
      <w:marTop w:val="0"/>
      <w:marBottom w:val="0"/>
      <w:divBdr>
        <w:top w:val="none" w:sz="0" w:space="0" w:color="auto"/>
        <w:left w:val="none" w:sz="0" w:space="0" w:color="auto"/>
        <w:bottom w:val="none" w:sz="0" w:space="0" w:color="auto"/>
        <w:right w:val="none" w:sz="0" w:space="0" w:color="auto"/>
      </w:divBdr>
    </w:div>
    <w:div w:id="1076825402">
      <w:bodyDiv w:val="1"/>
      <w:marLeft w:val="0"/>
      <w:marRight w:val="0"/>
      <w:marTop w:val="0"/>
      <w:marBottom w:val="0"/>
      <w:divBdr>
        <w:top w:val="none" w:sz="0" w:space="0" w:color="auto"/>
        <w:left w:val="none" w:sz="0" w:space="0" w:color="auto"/>
        <w:bottom w:val="none" w:sz="0" w:space="0" w:color="auto"/>
        <w:right w:val="none" w:sz="0" w:space="0" w:color="auto"/>
      </w:divBdr>
    </w:div>
    <w:div w:id="1150168196">
      <w:bodyDiv w:val="1"/>
      <w:marLeft w:val="0"/>
      <w:marRight w:val="0"/>
      <w:marTop w:val="0"/>
      <w:marBottom w:val="0"/>
      <w:divBdr>
        <w:top w:val="none" w:sz="0" w:space="0" w:color="auto"/>
        <w:left w:val="none" w:sz="0" w:space="0" w:color="auto"/>
        <w:bottom w:val="none" w:sz="0" w:space="0" w:color="auto"/>
        <w:right w:val="none" w:sz="0" w:space="0" w:color="auto"/>
      </w:divBdr>
    </w:div>
    <w:div w:id="1200048654">
      <w:bodyDiv w:val="1"/>
      <w:marLeft w:val="0"/>
      <w:marRight w:val="0"/>
      <w:marTop w:val="0"/>
      <w:marBottom w:val="0"/>
      <w:divBdr>
        <w:top w:val="none" w:sz="0" w:space="0" w:color="auto"/>
        <w:left w:val="none" w:sz="0" w:space="0" w:color="auto"/>
        <w:bottom w:val="none" w:sz="0" w:space="0" w:color="auto"/>
        <w:right w:val="none" w:sz="0" w:space="0" w:color="auto"/>
      </w:divBdr>
      <w:divsChild>
        <w:div w:id="314188300">
          <w:marLeft w:val="446"/>
          <w:marRight w:val="0"/>
          <w:marTop w:val="0"/>
          <w:marBottom w:val="0"/>
          <w:divBdr>
            <w:top w:val="none" w:sz="0" w:space="0" w:color="auto"/>
            <w:left w:val="none" w:sz="0" w:space="0" w:color="auto"/>
            <w:bottom w:val="none" w:sz="0" w:space="0" w:color="auto"/>
            <w:right w:val="none" w:sz="0" w:space="0" w:color="auto"/>
          </w:divBdr>
        </w:div>
        <w:div w:id="1858151155">
          <w:marLeft w:val="446"/>
          <w:marRight w:val="0"/>
          <w:marTop w:val="0"/>
          <w:marBottom w:val="0"/>
          <w:divBdr>
            <w:top w:val="none" w:sz="0" w:space="0" w:color="auto"/>
            <w:left w:val="none" w:sz="0" w:space="0" w:color="auto"/>
            <w:bottom w:val="none" w:sz="0" w:space="0" w:color="auto"/>
            <w:right w:val="none" w:sz="0" w:space="0" w:color="auto"/>
          </w:divBdr>
        </w:div>
        <w:div w:id="1522744286">
          <w:marLeft w:val="446"/>
          <w:marRight w:val="0"/>
          <w:marTop w:val="0"/>
          <w:marBottom w:val="0"/>
          <w:divBdr>
            <w:top w:val="none" w:sz="0" w:space="0" w:color="auto"/>
            <w:left w:val="none" w:sz="0" w:space="0" w:color="auto"/>
            <w:bottom w:val="none" w:sz="0" w:space="0" w:color="auto"/>
            <w:right w:val="none" w:sz="0" w:space="0" w:color="auto"/>
          </w:divBdr>
        </w:div>
        <w:div w:id="1798790686">
          <w:marLeft w:val="446"/>
          <w:marRight w:val="0"/>
          <w:marTop w:val="0"/>
          <w:marBottom w:val="0"/>
          <w:divBdr>
            <w:top w:val="none" w:sz="0" w:space="0" w:color="auto"/>
            <w:left w:val="none" w:sz="0" w:space="0" w:color="auto"/>
            <w:bottom w:val="none" w:sz="0" w:space="0" w:color="auto"/>
            <w:right w:val="none" w:sz="0" w:space="0" w:color="auto"/>
          </w:divBdr>
        </w:div>
      </w:divsChild>
    </w:div>
    <w:div w:id="1211647161">
      <w:bodyDiv w:val="1"/>
      <w:marLeft w:val="0"/>
      <w:marRight w:val="0"/>
      <w:marTop w:val="0"/>
      <w:marBottom w:val="0"/>
      <w:divBdr>
        <w:top w:val="none" w:sz="0" w:space="0" w:color="auto"/>
        <w:left w:val="none" w:sz="0" w:space="0" w:color="auto"/>
        <w:bottom w:val="none" w:sz="0" w:space="0" w:color="auto"/>
        <w:right w:val="none" w:sz="0" w:space="0" w:color="auto"/>
      </w:divBdr>
    </w:div>
    <w:div w:id="1241910265">
      <w:bodyDiv w:val="1"/>
      <w:marLeft w:val="0"/>
      <w:marRight w:val="0"/>
      <w:marTop w:val="0"/>
      <w:marBottom w:val="0"/>
      <w:divBdr>
        <w:top w:val="none" w:sz="0" w:space="0" w:color="auto"/>
        <w:left w:val="none" w:sz="0" w:space="0" w:color="auto"/>
        <w:bottom w:val="none" w:sz="0" w:space="0" w:color="auto"/>
        <w:right w:val="none" w:sz="0" w:space="0" w:color="auto"/>
      </w:divBdr>
      <w:divsChild>
        <w:div w:id="786581431">
          <w:marLeft w:val="547"/>
          <w:marRight w:val="0"/>
          <w:marTop w:val="0"/>
          <w:marBottom w:val="0"/>
          <w:divBdr>
            <w:top w:val="none" w:sz="0" w:space="0" w:color="auto"/>
            <w:left w:val="none" w:sz="0" w:space="0" w:color="auto"/>
            <w:bottom w:val="none" w:sz="0" w:space="0" w:color="auto"/>
            <w:right w:val="none" w:sz="0" w:space="0" w:color="auto"/>
          </w:divBdr>
        </w:div>
      </w:divsChild>
    </w:div>
    <w:div w:id="1254632839">
      <w:bodyDiv w:val="1"/>
      <w:marLeft w:val="0"/>
      <w:marRight w:val="0"/>
      <w:marTop w:val="0"/>
      <w:marBottom w:val="0"/>
      <w:divBdr>
        <w:top w:val="none" w:sz="0" w:space="0" w:color="auto"/>
        <w:left w:val="none" w:sz="0" w:space="0" w:color="auto"/>
        <w:bottom w:val="none" w:sz="0" w:space="0" w:color="auto"/>
        <w:right w:val="none" w:sz="0" w:space="0" w:color="auto"/>
      </w:divBdr>
    </w:div>
    <w:div w:id="1303736146">
      <w:bodyDiv w:val="1"/>
      <w:marLeft w:val="0"/>
      <w:marRight w:val="0"/>
      <w:marTop w:val="0"/>
      <w:marBottom w:val="0"/>
      <w:divBdr>
        <w:top w:val="none" w:sz="0" w:space="0" w:color="auto"/>
        <w:left w:val="none" w:sz="0" w:space="0" w:color="auto"/>
        <w:bottom w:val="none" w:sz="0" w:space="0" w:color="auto"/>
        <w:right w:val="none" w:sz="0" w:space="0" w:color="auto"/>
      </w:divBdr>
      <w:divsChild>
        <w:div w:id="1230267079">
          <w:marLeft w:val="475"/>
          <w:marRight w:val="0"/>
          <w:marTop w:val="0"/>
          <w:marBottom w:val="0"/>
          <w:divBdr>
            <w:top w:val="none" w:sz="0" w:space="0" w:color="auto"/>
            <w:left w:val="none" w:sz="0" w:space="0" w:color="auto"/>
            <w:bottom w:val="none" w:sz="0" w:space="0" w:color="auto"/>
            <w:right w:val="none" w:sz="0" w:space="0" w:color="auto"/>
          </w:divBdr>
        </w:div>
        <w:div w:id="1438872236">
          <w:marLeft w:val="475"/>
          <w:marRight w:val="0"/>
          <w:marTop w:val="0"/>
          <w:marBottom w:val="0"/>
          <w:divBdr>
            <w:top w:val="none" w:sz="0" w:space="0" w:color="auto"/>
            <w:left w:val="none" w:sz="0" w:space="0" w:color="auto"/>
            <w:bottom w:val="none" w:sz="0" w:space="0" w:color="auto"/>
            <w:right w:val="none" w:sz="0" w:space="0" w:color="auto"/>
          </w:divBdr>
        </w:div>
        <w:div w:id="1452091601">
          <w:marLeft w:val="475"/>
          <w:marRight w:val="0"/>
          <w:marTop w:val="0"/>
          <w:marBottom w:val="0"/>
          <w:divBdr>
            <w:top w:val="none" w:sz="0" w:space="0" w:color="auto"/>
            <w:left w:val="none" w:sz="0" w:space="0" w:color="auto"/>
            <w:bottom w:val="none" w:sz="0" w:space="0" w:color="auto"/>
            <w:right w:val="none" w:sz="0" w:space="0" w:color="auto"/>
          </w:divBdr>
        </w:div>
        <w:div w:id="652412679">
          <w:marLeft w:val="475"/>
          <w:marRight w:val="0"/>
          <w:marTop w:val="0"/>
          <w:marBottom w:val="0"/>
          <w:divBdr>
            <w:top w:val="none" w:sz="0" w:space="0" w:color="auto"/>
            <w:left w:val="none" w:sz="0" w:space="0" w:color="auto"/>
            <w:bottom w:val="none" w:sz="0" w:space="0" w:color="auto"/>
            <w:right w:val="none" w:sz="0" w:space="0" w:color="auto"/>
          </w:divBdr>
        </w:div>
        <w:div w:id="2113550770">
          <w:marLeft w:val="475"/>
          <w:marRight w:val="0"/>
          <w:marTop w:val="0"/>
          <w:marBottom w:val="0"/>
          <w:divBdr>
            <w:top w:val="none" w:sz="0" w:space="0" w:color="auto"/>
            <w:left w:val="none" w:sz="0" w:space="0" w:color="auto"/>
            <w:bottom w:val="none" w:sz="0" w:space="0" w:color="auto"/>
            <w:right w:val="none" w:sz="0" w:space="0" w:color="auto"/>
          </w:divBdr>
        </w:div>
        <w:div w:id="383985976">
          <w:marLeft w:val="475"/>
          <w:marRight w:val="0"/>
          <w:marTop w:val="0"/>
          <w:marBottom w:val="0"/>
          <w:divBdr>
            <w:top w:val="none" w:sz="0" w:space="0" w:color="auto"/>
            <w:left w:val="none" w:sz="0" w:space="0" w:color="auto"/>
            <w:bottom w:val="none" w:sz="0" w:space="0" w:color="auto"/>
            <w:right w:val="none" w:sz="0" w:space="0" w:color="auto"/>
          </w:divBdr>
        </w:div>
      </w:divsChild>
    </w:div>
    <w:div w:id="1330718700">
      <w:bodyDiv w:val="1"/>
      <w:marLeft w:val="0"/>
      <w:marRight w:val="0"/>
      <w:marTop w:val="0"/>
      <w:marBottom w:val="0"/>
      <w:divBdr>
        <w:top w:val="none" w:sz="0" w:space="0" w:color="auto"/>
        <w:left w:val="none" w:sz="0" w:space="0" w:color="auto"/>
        <w:bottom w:val="none" w:sz="0" w:space="0" w:color="auto"/>
        <w:right w:val="none" w:sz="0" w:space="0" w:color="auto"/>
      </w:divBdr>
      <w:divsChild>
        <w:div w:id="1800108004">
          <w:marLeft w:val="475"/>
          <w:marRight w:val="0"/>
          <w:marTop w:val="0"/>
          <w:marBottom w:val="0"/>
          <w:divBdr>
            <w:top w:val="none" w:sz="0" w:space="0" w:color="auto"/>
            <w:left w:val="none" w:sz="0" w:space="0" w:color="auto"/>
            <w:bottom w:val="none" w:sz="0" w:space="0" w:color="auto"/>
            <w:right w:val="none" w:sz="0" w:space="0" w:color="auto"/>
          </w:divBdr>
        </w:div>
        <w:div w:id="1384405747">
          <w:marLeft w:val="475"/>
          <w:marRight w:val="0"/>
          <w:marTop w:val="0"/>
          <w:marBottom w:val="0"/>
          <w:divBdr>
            <w:top w:val="none" w:sz="0" w:space="0" w:color="auto"/>
            <w:left w:val="none" w:sz="0" w:space="0" w:color="auto"/>
            <w:bottom w:val="none" w:sz="0" w:space="0" w:color="auto"/>
            <w:right w:val="none" w:sz="0" w:space="0" w:color="auto"/>
          </w:divBdr>
        </w:div>
        <w:div w:id="589896074">
          <w:marLeft w:val="475"/>
          <w:marRight w:val="0"/>
          <w:marTop w:val="0"/>
          <w:marBottom w:val="0"/>
          <w:divBdr>
            <w:top w:val="none" w:sz="0" w:space="0" w:color="auto"/>
            <w:left w:val="none" w:sz="0" w:space="0" w:color="auto"/>
            <w:bottom w:val="none" w:sz="0" w:space="0" w:color="auto"/>
            <w:right w:val="none" w:sz="0" w:space="0" w:color="auto"/>
          </w:divBdr>
        </w:div>
        <w:div w:id="397283684">
          <w:marLeft w:val="475"/>
          <w:marRight w:val="0"/>
          <w:marTop w:val="0"/>
          <w:marBottom w:val="0"/>
          <w:divBdr>
            <w:top w:val="none" w:sz="0" w:space="0" w:color="auto"/>
            <w:left w:val="none" w:sz="0" w:space="0" w:color="auto"/>
            <w:bottom w:val="none" w:sz="0" w:space="0" w:color="auto"/>
            <w:right w:val="none" w:sz="0" w:space="0" w:color="auto"/>
          </w:divBdr>
        </w:div>
        <w:div w:id="927007378">
          <w:marLeft w:val="475"/>
          <w:marRight w:val="0"/>
          <w:marTop w:val="0"/>
          <w:marBottom w:val="0"/>
          <w:divBdr>
            <w:top w:val="none" w:sz="0" w:space="0" w:color="auto"/>
            <w:left w:val="none" w:sz="0" w:space="0" w:color="auto"/>
            <w:bottom w:val="none" w:sz="0" w:space="0" w:color="auto"/>
            <w:right w:val="none" w:sz="0" w:space="0" w:color="auto"/>
          </w:divBdr>
        </w:div>
        <w:div w:id="1319335583">
          <w:marLeft w:val="475"/>
          <w:marRight w:val="0"/>
          <w:marTop w:val="0"/>
          <w:marBottom w:val="0"/>
          <w:divBdr>
            <w:top w:val="none" w:sz="0" w:space="0" w:color="auto"/>
            <w:left w:val="none" w:sz="0" w:space="0" w:color="auto"/>
            <w:bottom w:val="none" w:sz="0" w:space="0" w:color="auto"/>
            <w:right w:val="none" w:sz="0" w:space="0" w:color="auto"/>
          </w:divBdr>
        </w:div>
      </w:divsChild>
    </w:div>
    <w:div w:id="1385328179">
      <w:bodyDiv w:val="1"/>
      <w:marLeft w:val="0"/>
      <w:marRight w:val="0"/>
      <w:marTop w:val="0"/>
      <w:marBottom w:val="0"/>
      <w:divBdr>
        <w:top w:val="none" w:sz="0" w:space="0" w:color="auto"/>
        <w:left w:val="none" w:sz="0" w:space="0" w:color="auto"/>
        <w:bottom w:val="none" w:sz="0" w:space="0" w:color="auto"/>
        <w:right w:val="none" w:sz="0" w:space="0" w:color="auto"/>
      </w:divBdr>
    </w:div>
    <w:div w:id="1409382749">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sChild>
        <w:div w:id="350303112">
          <w:marLeft w:val="446"/>
          <w:marRight w:val="0"/>
          <w:marTop w:val="0"/>
          <w:marBottom w:val="0"/>
          <w:divBdr>
            <w:top w:val="none" w:sz="0" w:space="0" w:color="auto"/>
            <w:left w:val="none" w:sz="0" w:space="0" w:color="auto"/>
            <w:bottom w:val="none" w:sz="0" w:space="0" w:color="auto"/>
            <w:right w:val="none" w:sz="0" w:space="0" w:color="auto"/>
          </w:divBdr>
        </w:div>
        <w:div w:id="1122967623">
          <w:marLeft w:val="446"/>
          <w:marRight w:val="0"/>
          <w:marTop w:val="0"/>
          <w:marBottom w:val="0"/>
          <w:divBdr>
            <w:top w:val="none" w:sz="0" w:space="0" w:color="auto"/>
            <w:left w:val="none" w:sz="0" w:space="0" w:color="auto"/>
            <w:bottom w:val="none" w:sz="0" w:space="0" w:color="auto"/>
            <w:right w:val="none" w:sz="0" w:space="0" w:color="auto"/>
          </w:divBdr>
        </w:div>
      </w:divsChild>
    </w:div>
    <w:div w:id="1467776978">
      <w:bodyDiv w:val="1"/>
      <w:marLeft w:val="0"/>
      <w:marRight w:val="0"/>
      <w:marTop w:val="0"/>
      <w:marBottom w:val="0"/>
      <w:divBdr>
        <w:top w:val="none" w:sz="0" w:space="0" w:color="auto"/>
        <w:left w:val="none" w:sz="0" w:space="0" w:color="auto"/>
        <w:bottom w:val="none" w:sz="0" w:space="0" w:color="auto"/>
        <w:right w:val="none" w:sz="0" w:space="0" w:color="auto"/>
      </w:divBdr>
    </w:div>
    <w:div w:id="1712338155">
      <w:bodyDiv w:val="1"/>
      <w:marLeft w:val="0"/>
      <w:marRight w:val="0"/>
      <w:marTop w:val="0"/>
      <w:marBottom w:val="0"/>
      <w:divBdr>
        <w:top w:val="none" w:sz="0" w:space="0" w:color="auto"/>
        <w:left w:val="none" w:sz="0" w:space="0" w:color="auto"/>
        <w:bottom w:val="none" w:sz="0" w:space="0" w:color="auto"/>
        <w:right w:val="none" w:sz="0" w:space="0" w:color="auto"/>
      </w:divBdr>
      <w:divsChild>
        <w:div w:id="1224559310">
          <w:marLeft w:val="547"/>
          <w:marRight w:val="0"/>
          <w:marTop w:val="0"/>
          <w:marBottom w:val="0"/>
          <w:divBdr>
            <w:top w:val="none" w:sz="0" w:space="0" w:color="auto"/>
            <w:left w:val="none" w:sz="0" w:space="0" w:color="auto"/>
            <w:bottom w:val="none" w:sz="0" w:space="0" w:color="auto"/>
            <w:right w:val="none" w:sz="0" w:space="0" w:color="auto"/>
          </w:divBdr>
        </w:div>
        <w:div w:id="594288238">
          <w:marLeft w:val="547"/>
          <w:marRight w:val="0"/>
          <w:marTop w:val="0"/>
          <w:marBottom w:val="0"/>
          <w:divBdr>
            <w:top w:val="none" w:sz="0" w:space="0" w:color="auto"/>
            <w:left w:val="none" w:sz="0" w:space="0" w:color="auto"/>
            <w:bottom w:val="none" w:sz="0" w:space="0" w:color="auto"/>
            <w:right w:val="none" w:sz="0" w:space="0" w:color="auto"/>
          </w:divBdr>
        </w:div>
        <w:div w:id="2132743857">
          <w:marLeft w:val="547"/>
          <w:marRight w:val="0"/>
          <w:marTop w:val="0"/>
          <w:marBottom w:val="0"/>
          <w:divBdr>
            <w:top w:val="none" w:sz="0" w:space="0" w:color="auto"/>
            <w:left w:val="none" w:sz="0" w:space="0" w:color="auto"/>
            <w:bottom w:val="none" w:sz="0" w:space="0" w:color="auto"/>
            <w:right w:val="none" w:sz="0" w:space="0" w:color="auto"/>
          </w:divBdr>
        </w:div>
        <w:div w:id="585651128">
          <w:marLeft w:val="547"/>
          <w:marRight w:val="0"/>
          <w:marTop w:val="0"/>
          <w:marBottom w:val="0"/>
          <w:divBdr>
            <w:top w:val="none" w:sz="0" w:space="0" w:color="auto"/>
            <w:left w:val="none" w:sz="0" w:space="0" w:color="auto"/>
            <w:bottom w:val="none" w:sz="0" w:space="0" w:color="auto"/>
            <w:right w:val="none" w:sz="0" w:space="0" w:color="auto"/>
          </w:divBdr>
        </w:div>
      </w:divsChild>
    </w:div>
    <w:div w:id="1768035839">
      <w:bodyDiv w:val="1"/>
      <w:marLeft w:val="0"/>
      <w:marRight w:val="0"/>
      <w:marTop w:val="0"/>
      <w:marBottom w:val="0"/>
      <w:divBdr>
        <w:top w:val="none" w:sz="0" w:space="0" w:color="auto"/>
        <w:left w:val="none" w:sz="0" w:space="0" w:color="auto"/>
        <w:bottom w:val="none" w:sz="0" w:space="0" w:color="auto"/>
        <w:right w:val="none" w:sz="0" w:space="0" w:color="auto"/>
      </w:divBdr>
      <w:divsChild>
        <w:div w:id="411321759">
          <w:marLeft w:val="547"/>
          <w:marRight w:val="0"/>
          <w:marTop w:val="0"/>
          <w:marBottom w:val="0"/>
          <w:divBdr>
            <w:top w:val="none" w:sz="0" w:space="0" w:color="auto"/>
            <w:left w:val="none" w:sz="0" w:space="0" w:color="auto"/>
            <w:bottom w:val="none" w:sz="0" w:space="0" w:color="auto"/>
            <w:right w:val="none" w:sz="0" w:space="0" w:color="auto"/>
          </w:divBdr>
        </w:div>
        <w:div w:id="730153348">
          <w:marLeft w:val="547"/>
          <w:marRight w:val="0"/>
          <w:marTop w:val="0"/>
          <w:marBottom w:val="0"/>
          <w:divBdr>
            <w:top w:val="none" w:sz="0" w:space="0" w:color="auto"/>
            <w:left w:val="none" w:sz="0" w:space="0" w:color="auto"/>
            <w:bottom w:val="none" w:sz="0" w:space="0" w:color="auto"/>
            <w:right w:val="none" w:sz="0" w:space="0" w:color="auto"/>
          </w:divBdr>
        </w:div>
        <w:div w:id="1306666641">
          <w:marLeft w:val="547"/>
          <w:marRight w:val="0"/>
          <w:marTop w:val="0"/>
          <w:marBottom w:val="0"/>
          <w:divBdr>
            <w:top w:val="none" w:sz="0" w:space="0" w:color="auto"/>
            <w:left w:val="none" w:sz="0" w:space="0" w:color="auto"/>
            <w:bottom w:val="none" w:sz="0" w:space="0" w:color="auto"/>
            <w:right w:val="none" w:sz="0" w:space="0" w:color="auto"/>
          </w:divBdr>
        </w:div>
        <w:div w:id="100880943">
          <w:marLeft w:val="547"/>
          <w:marRight w:val="0"/>
          <w:marTop w:val="0"/>
          <w:marBottom w:val="0"/>
          <w:divBdr>
            <w:top w:val="none" w:sz="0" w:space="0" w:color="auto"/>
            <w:left w:val="none" w:sz="0" w:space="0" w:color="auto"/>
            <w:bottom w:val="none" w:sz="0" w:space="0" w:color="auto"/>
            <w:right w:val="none" w:sz="0" w:space="0" w:color="auto"/>
          </w:divBdr>
        </w:div>
      </w:divsChild>
    </w:div>
    <w:div w:id="1772238326">
      <w:bodyDiv w:val="1"/>
      <w:marLeft w:val="0"/>
      <w:marRight w:val="0"/>
      <w:marTop w:val="0"/>
      <w:marBottom w:val="0"/>
      <w:divBdr>
        <w:top w:val="none" w:sz="0" w:space="0" w:color="auto"/>
        <w:left w:val="none" w:sz="0" w:space="0" w:color="auto"/>
        <w:bottom w:val="none" w:sz="0" w:space="0" w:color="auto"/>
        <w:right w:val="none" w:sz="0" w:space="0" w:color="auto"/>
      </w:divBdr>
    </w:div>
    <w:div w:id="1780448491">
      <w:bodyDiv w:val="1"/>
      <w:marLeft w:val="0"/>
      <w:marRight w:val="0"/>
      <w:marTop w:val="0"/>
      <w:marBottom w:val="0"/>
      <w:divBdr>
        <w:top w:val="none" w:sz="0" w:space="0" w:color="auto"/>
        <w:left w:val="none" w:sz="0" w:space="0" w:color="auto"/>
        <w:bottom w:val="none" w:sz="0" w:space="0" w:color="auto"/>
        <w:right w:val="none" w:sz="0" w:space="0" w:color="auto"/>
      </w:divBdr>
    </w:div>
    <w:div w:id="1977028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7B9C5D-B041-4383-9684-B29AE4B7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3231</Words>
  <Characters>17772</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Magda Alberto</cp:lastModifiedBy>
  <cp:revision>3</cp:revision>
  <cp:lastPrinted>2019-11-15T18:01:00Z</cp:lastPrinted>
  <dcterms:created xsi:type="dcterms:W3CDTF">2023-09-06T11:46:00Z</dcterms:created>
  <dcterms:modified xsi:type="dcterms:W3CDTF">2023-10-03T19:38:00Z</dcterms:modified>
</cp:coreProperties>
</file>